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8D" w:rsidRDefault="00941C8D" w:rsidP="00941C8D">
      <w:pPr>
        <w:jc w:val="center"/>
        <w:rPr>
          <w:b/>
          <w:bCs/>
          <w:sz w:val="22"/>
          <w:szCs w:val="22"/>
        </w:rPr>
      </w:pPr>
      <w:r>
        <w:rPr>
          <w:b/>
          <w:bCs/>
          <w:sz w:val="22"/>
          <w:szCs w:val="22"/>
        </w:rPr>
        <w:t xml:space="preserve">Western Connecticut State University </w:t>
      </w:r>
    </w:p>
    <w:p w:rsidR="00941C8D" w:rsidRDefault="00941C8D" w:rsidP="00941C8D">
      <w:pPr>
        <w:jc w:val="center"/>
        <w:rPr>
          <w:b/>
          <w:bCs/>
          <w:sz w:val="22"/>
          <w:szCs w:val="22"/>
        </w:rPr>
      </w:pPr>
      <w:r>
        <w:rPr>
          <w:b/>
          <w:bCs/>
          <w:sz w:val="22"/>
          <w:szCs w:val="22"/>
        </w:rPr>
        <w:t xml:space="preserve">General Education Committee </w:t>
      </w:r>
    </w:p>
    <w:p w:rsidR="005D4649" w:rsidRDefault="002C0E83" w:rsidP="00C559B0">
      <w:pPr>
        <w:jc w:val="center"/>
        <w:rPr>
          <w:b/>
          <w:bCs/>
          <w:sz w:val="22"/>
          <w:szCs w:val="22"/>
        </w:rPr>
      </w:pPr>
      <w:r>
        <w:rPr>
          <w:b/>
          <w:bCs/>
          <w:sz w:val="22"/>
          <w:szCs w:val="22"/>
        </w:rPr>
        <w:t>2010-2011</w:t>
      </w:r>
    </w:p>
    <w:p w:rsidR="005D4649" w:rsidRDefault="005D4649" w:rsidP="00941C8D">
      <w:pPr>
        <w:jc w:val="center"/>
        <w:rPr>
          <w:b/>
          <w:bCs/>
          <w:sz w:val="22"/>
          <w:szCs w:val="22"/>
        </w:rPr>
      </w:pPr>
      <w:r>
        <w:rPr>
          <w:b/>
          <w:bCs/>
          <w:sz w:val="22"/>
          <w:szCs w:val="22"/>
        </w:rPr>
        <w:t>MINUTES - NOVEMBER 10, 2010</w:t>
      </w:r>
    </w:p>
    <w:p w:rsidR="00941C8D" w:rsidRDefault="00941C8D">
      <w:pPr>
        <w:rPr>
          <w:b/>
          <w:bCs/>
          <w:sz w:val="22"/>
          <w:szCs w:val="22"/>
        </w:rPr>
      </w:pPr>
    </w:p>
    <w:p w:rsidR="00941C8D" w:rsidRDefault="00941C8D">
      <w:pPr>
        <w:rPr>
          <w:b/>
          <w:bCs/>
          <w:sz w:val="22"/>
          <w:szCs w:val="22"/>
        </w:rPr>
      </w:pPr>
    </w:p>
    <w:p w:rsidR="005D4649" w:rsidRDefault="00941C8D" w:rsidP="005D4649">
      <w:pPr>
        <w:rPr>
          <w:bCs/>
          <w:sz w:val="22"/>
          <w:szCs w:val="22"/>
        </w:rPr>
      </w:pPr>
      <w:r>
        <w:rPr>
          <w:b/>
          <w:bCs/>
          <w:sz w:val="22"/>
          <w:szCs w:val="22"/>
        </w:rPr>
        <w:t>Members</w:t>
      </w:r>
      <w:r w:rsidR="005D4649">
        <w:rPr>
          <w:b/>
          <w:bCs/>
          <w:sz w:val="22"/>
          <w:szCs w:val="22"/>
        </w:rPr>
        <w:t xml:space="preserve"> Present</w:t>
      </w:r>
      <w:r>
        <w:rPr>
          <w:b/>
          <w:bCs/>
          <w:sz w:val="22"/>
          <w:szCs w:val="22"/>
        </w:rPr>
        <w:t>:</w:t>
      </w:r>
      <w:r w:rsidR="00EB596A">
        <w:rPr>
          <w:b/>
          <w:bCs/>
          <w:sz w:val="22"/>
          <w:szCs w:val="22"/>
        </w:rPr>
        <w:t xml:space="preserve"> </w:t>
      </w:r>
      <w:r w:rsidR="005D4649">
        <w:rPr>
          <w:bCs/>
          <w:sz w:val="22"/>
          <w:szCs w:val="22"/>
        </w:rPr>
        <w:t>Veronica Kenausis (L); Ingrid Pruss (At Large);</w:t>
      </w:r>
      <w:r w:rsidR="00453C30">
        <w:rPr>
          <w:bCs/>
          <w:sz w:val="22"/>
          <w:szCs w:val="22"/>
        </w:rPr>
        <w:t xml:space="preserve"> </w:t>
      </w:r>
      <w:r w:rsidR="00EB596A" w:rsidRPr="00EB596A">
        <w:rPr>
          <w:bCs/>
          <w:sz w:val="22"/>
          <w:szCs w:val="22"/>
        </w:rPr>
        <w:t>Charles Rocca (A&amp;S)</w:t>
      </w:r>
      <w:r w:rsidR="005D4649">
        <w:rPr>
          <w:bCs/>
          <w:sz w:val="22"/>
          <w:szCs w:val="22"/>
        </w:rPr>
        <w:t>;</w:t>
      </w:r>
      <w:r w:rsidR="00EB596A">
        <w:rPr>
          <w:bCs/>
          <w:sz w:val="22"/>
          <w:szCs w:val="22"/>
        </w:rPr>
        <w:t xml:space="preserve"> Alba Skar (A&amp;S), </w:t>
      </w:r>
      <w:r w:rsidR="005D4649">
        <w:rPr>
          <w:bCs/>
          <w:sz w:val="22"/>
          <w:szCs w:val="22"/>
        </w:rPr>
        <w:t xml:space="preserve">Jeffrey </w:t>
      </w:r>
      <w:proofErr w:type="spellStart"/>
      <w:r w:rsidR="005D4649">
        <w:rPr>
          <w:bCs/>
          <w:sz w:val="22"/>
          <w:szCs w:val="22"/>
        </w:rPr>
        <w:t>Schlicht</w:t>
      </w:r>
      <w:proofErr w:type="spellEnd"/>
      <w:r w:rsidR="005D4649">
        <w:rPr>
          <w:bCs/>
          <w:sz w:val="22"/>
          <w:szCs w:val="22"/>
        </w:rPr>
        <w:t xml:space="preserve"> (P); Lourdes Cruz (Registrar)</w:t>
      </w:r>
    </w:p>
    <w:p w:rsidR="005D4649" w:rsidRDefault="005D4649" w:rsidP="005D4649">
      <w:pPr>
        <w:tabs>
          <w:tab w:val="left" w:pos="10125"/>
        </w:tabs>
        <w:ind w:right="-1440"/>
      </w:pPr>
      <w:r>
        <w:rPr>
          <w:b/>
          <w:bCs/>
        </w:rPr>
        <w:t>Guests</w:t>
      </w:r>
      <w:r>
        <w:t>: Katherine Allocco, History</w:t>
      </w:r>
    </w:p>
    <w:p w:rsidR="005D4649" w:rsidRPr="00EB596A" w:rsidRDefault="005D4649">
      <w:pPr>
        <w:rPr>
          <w:sz w:val="22"/>
          <w:szCs w:val="22"/>
        </w:rPr>
      </w:pPr>
    </w:p>
    <w:p w:rsidR="00EB596A" w:rsidRDefault="00EB596A">
      <w:pPr>
        <w:rPr>
          <w:sz w:val="22"/>
          <w:szCs w:val="22"/>
        </w:rPr>
      </w:pPr>
    </w:p>
    <w:p w:rsidR="00941C8D" w:rsidRPr="005D4649" w:rsidRDefault="005D4649">
      <w:pPr>
        <w:rPr>
          <w:b/>
          <w:sz w:val="22"/>
          <w:szCs w:val="22"/>
        </w:rPr>
      </w:pPr>
      <w:r w:rsidRPr="005D4649">
        <w:rPr>
          <w:b/>
          <w:bCs/>
          <w:sz w:val="22"/>
          <w:szCs w:val="22"/>
        </w:rPr>
        <w:t>Meeting Called to Order at 1:33 pm (</w:t>
      </w:r>
      <w:r w:rsidRPr="005D4649">
        <w:rPr>
          <w:b/>
          <w:sz w:val="22"/>
          <w:szCs w:val="22"/>
        </w:rPr>
        <w:t>Haas Library 2</w:t>
      </w:r>
      <w:r w:rsidRPr="005D4649">
        <w:rPr>
          <w:b/>
          <w:sz w:val="14"/>
          <w:szCs w:val="14"/>
        </w:rPr>
        <w:t xml:space="preserve">nd </w:t>
      </w:r>
      <w:r w:rsidRPr="005D4649">
        <w:rPr>
          <w:b/>
          <w:sz w:val="22"/>
          <w:szCs w:val="22"/>
        </w:rPr>
        <w:t>floor conference room).</w:t>
      </w:r>
    </w:p>
    <w:p w:rsidR="00941C8D" w:rsidRDefault="00941C8D">
      <w:pPr>
        <w:rPr>
          <w:sz w:val="22"/>
          <w:szCs w:val="22"/>
        </w:rPr>
      </w:pPr>
    </w:p>
    <w:p w:rsidR="004A7AE2" w:rsidRDefault="005D4649" w:rsidP="00F12AE9">
      <w:pPr>
        <w:pStyle w:val="ListParagraph"/>
        <w:numPr>
          <w:ilvl w:val="0"/>
          <w:numId w:val="1"/>
        </w:numPr>
      </w:pPr>
      <w:r>
        <w:t>There were no announcements.</w:t>
      </w:r>
    </w:p>
    <w:p w:rsidR="005D4649" w:rsidRDefault="005D4649" w:rsidP="005D4649">
      <w:pPr>
        <w:pStyle w:val="ListParagraph"/>
      </w:pPr>
    </w:p>
    <w:p w:rsidR="00C0137E" w:rsidRDefault="00F12AE9" w:rsidP="00C0137E">
      <w:pPr>
        <w:pStyle w:val="ListParagraph"/>
        <w:numPr>
          <w:ilvl w:val="0"/>
          <w:numId w:val="1"/>
        </w:numPr>
      </w:pPr>
      <w:r>
        <w:t>Approval of Minutes:</w:t>
      </w:r>
      <w:r w:rsidR="008D444C">
        <w:t xml:space="preserve"> September</w:t>
      </w:r>
      <w:r w:rsidR="009843D8">
        <w:t xml:space="preserve"> 2010 Minutes</w:t>
      </w:r>
    </w:p>
    <w:p w:rsidR="005D4649" w:rsidRDefault="005D4649" w:rsidP="005D4649">
      <w:pPr>
        <w:pStyle w:val="ListParagraph"/>
        <w:numPr>
          <w:ilvl w:val="1"/>
          <w:numId w:val="1"/>
        </w:numPr>
      </w:pPr>
      <w:r>
        <w:t>Veronica moved to approve the September 2010 Minutes. Jeff seconded.</w:t>
      </w:r>
    </w:p>
    <w:p w:rsidR="005D4649" w:rsidRDefault="005D4649" w:rsidP="005D4649">
      <w:pPr>
        <w:pStyle w:val="ListParagraph"/>
        <w:numPr>
          <w:ilvl w:val="1"/>
          <w:numId w:val="1"/>
        </w:numPr>
      </w:pPr>
      <w:r>
        <w:t xml:space="preserve">Veronica requested that her name be corrected in the minutes from “Victoria” to “Veronica.” </w:t>
      </w:r>
    </w:p>
    <w:p w:rsidR="005D4649" w:rsidRDefault="005D4649" w:rsidP="005D4649">
      <w:pPr>
        <w:pStyle w:val="ListParagraph"/>
        <w:numPr>
          <w:ilvl w:val="1"/>
          <w:numId w:val="1"/>
        </w:numPr>
      </w:pPr>
      <w:r>
        <w:t>Minutes were approved. (Unanimous)</w:t>
      </w:r>
    </w:p>
    <w:p w:rsidR="005D4649" w:rsidRDefault="005D4649" w:rsidP="005D4649">
      <w:pPr>
        <w:pStyle w:val="ListParagraph"/>
        <w:ind w:left="1440"/>
      </w:pPr>
    </w:p>
    <w:p w:rsidR="00F12AE9" w:rsidRDefault="00F12AE9" w:rsidP="00C0137E">
      <w:pPr>
        <w:pStyle w:val="ListParagraph"/>
        <w:numPr>
          <w:ilvl w:val="0"/>
          <w:numId w:val="1"/>
        </w:numPr>
      </w:pPr>
      <w:r>
        <w:t>New Business:</w:t>
      </w:r>
    </w:p>
    <w:p w:rsidR="00103F33" w:rsidRDefault="008D444C" w:rsidP="00103F33">
      <w:pPr>
        <w:pStyle w:val="ListParagraph"/>
        <w:numPr>
          <w:ilvl w:val="1"/>
          <w:numId w:val="1"/>
        </w:numPr>
      </w:pPr>
      <w:r>
        <w:t>History 298: Medieval Spain for the Humanities/Western History</w:t>
      </w:r>
    </w:p>
    <w:p w:rsidR="005D4649" w:rsidRDefault="005D4649" w:rsidP="005D4649">
      <w:pPr>
        <w:pStyle w:val="ListParagraph"/>
        <w:numPr>
          <w:ilvl w:val="2"/>
          <w:numId w:val="1"/>
        </w:numPr>
      </w:pPr>
      <w:r>
        <w:t>Alba moved to approve this FDS for General Education credit in History.</w:t>
      </w:r>
    </w:p>
    <w:p w:rsidR="005D4649" w:rsidRDefault="005D4649" w:rsidP="005D4649">
      <w:pPr>
        <w:pStyle w:val="ListParagraph"/>
        <w:numPr>
          <w:ilvl w:val="2"/>
          <w:numId w:val="1"/>
        </w:numPr>
      </w:pPr>
      <w:r>
        <w:t>Jeff seconded.</w:t>
      </w:r>
    </w:p>
    <w:p w:rsidR="005D4649" w:rsidRDefault="005D4649" w:rsidP="005D4649">
      <w:pPr>
        <w:pStyle w:val="ListParagraph"/>
        <w:numPr>
          <w:ilvl w:val="2"/>
          <w:numId w:val="1"/>
        </w:numPr>
      </w:pPr>
      <w:r>
        <w:t>There were several comments on the exciting opportunity for students to take this course in Spain. There was also a suggestion to make minor modifications to the course requirements if there were ever a desire to present the course as a permanent HIS General Education course. The current description is very deta</w:t>
      </w:r>
      <w:r w:rsidR="00C559B0">
        <w:t>iled and could limit opportunities for it to be taught by other faculty in the future.</w:t>
      </w:r>
      <w:r>
        <w:t xml:space="preserve"> Kate Allocco agreed and </w:t>
      </w:r>
      <w:r w:rsidR="00C559B0">
        <w:t>stated</w:t>
      </w:r>
      <w:r>
        <w:t xml:space="preserve"> that she </w:t>
      </w:r>
      <w:r w:rsidR="00C559B0">
        <w:t xml:space="preserve">knows that she </w:t>
      </w:r>
      <w:r>
        <w:t>will need to resubmit the course if she decides to</w:t>
      </w:r>
      <w:r w:rsidR="00C559B0">
        <w:t xml:space="preserve"> pursue</w:t>
      </w:r>
      <w:r>
        <w:t xml:space="preserve"> permanent curricular approval.</w:t>
      </w:r>
      <w:r w:rsidR="00C559B0">
        <w:t xml:space="preserve"> At the moment, she is only seeking General Education for the course as an FDS.</w:t>
      </w:r>
    </w:p>
    <w:p w:rsidR="00C559B0" w:rsidRDefault="00C559B0" w:rsidP="005D4649">
      <w:pPr>
        <w:pStyle w:val="ListParagraph"/>
        <w:numPr>
          <w:ilvl w:val="2"/>
          <w:numId w:val="1"/>
        </w:numPr>
      </w:pPr>
      <w:r>
        <w:t>History 298: Medieval Spain was approved for General Education credit in History. (Unanimous)</w:t>
      </w:r>
    </w:p>
    <w:p w:rsidR="00C559B0" w:rsidRDefault="005F1409" w:rsidP="00103F33">
      <w:pPr>
        <w:pStyle w:val="ListParagraph"/>
        <w:numPr>
          <w:ilvl w:val="1"/>
          <w:numId w:val="1"/>
        </w:numPr>
      </w:pPr>
      <w:r>
        <w:t>Meeting dates/times for December and next semester.</w:t>
      </w:r>
    </w:p>
    <w:p w:rsidR="00C559B0" w:rsidRDefault="00C559B0" w:rsidP="00C559B0">
      <w:pPr>
        <w:pStyle w:val="ListParagraph"/>
        <w:numPr>
          <w:ilvl w:val="2"/>
          <w:numId w:val="1"/>
        </w:numPr>
      </w:pPr>
      <w:r>
        <w:t>Next Meeting: December 8, 2010 (Wednesday), 1:30 pm</w:t>
      </w:r>
    </w:p>
    <w:p w:rsidR="00C559B0" w:rsidRDefault="00C559B0" w:rsidP="00C559B0">
      <w:pPr>
        <w:pStyle w:val="ListParagraph"/>
        <w:numPr>
          <w:ilvl w:val="3"/>
          <w:numId w:val="1"/>
        </w:numPr>
      </w:pPr>
      <w:r>
        <w:t>Chuck will send an email to invite suggestions for an alternate meeting date/time due to conflicts for some committee members.</w:t>
      </w:r>
    </w:p>
    <w:p w:rsidR="005F1409" w:rsidRDefault="00C559B0" w:rsidP="00C559B0">
      <w:pPr>
        <w:pStyle w:val="ListParagraph"/>
        <w:numPr>
          <w:ilvl w:val="3"/>
          <w:numId w:val="1"/>
        </w:numPr>
      </w:pPr>
      <w:r>
        <w:t xml:space="preserve">Chuck will also send an email to invite suggestions for meeting dates/times for </w:t>
      </w:r>
      <w:proofErr w:type="gramStart"/>
      <w:r>
        <w:t>Spring</w:t>
      </w:r>
      <w:proofErr w:type="gramEnd"/>
      <w:r>
        <w:t xml:space="preserve"> 2011.</w:t>
      </w:r>
      <w:r w:rsidR="005D4649">
        <w:br/>
      </w:r>
    </w:p>
    <w:p w:rsidR="00C559B0" w:rsidRDefault="00C559B0" w:rsidP="00C559B0">
      <w:pPr>
        <w:pStyle w:val="ListParagraph"/>
        <w:ind w:left="2880"/>
      </w:pPr>
    </w:p>
    <w:p w:rsidR="00C0137E" w:rsidRDefault="00C0137E" w:rsidP="00C0137E">
      <w:pPr>
        <w:pStyle w:val="ListParagraph"/>
        <w:numPr>
          <w:ilvl w:val="0"/>
          <w:numId w:val="1"/>
        </w:numPr>
      </w:pPr>
      <w:r>
        <w:lastRenderedPageBreak/>
        <w:t>Old Business:</w:t>
      </w:r>
    </w:p>
    <w:p w:rsidR="00C559B0" w:rsidRDefault="00F3161F" w:rsidP="00F3161F">
      <w:pPr>
        <w:pStyle w:val="ListParagraph"/>
        <w:numPr>
          <w:ilvl w:val="1"/>
          <w:numId w:val="1"/>
        </w:numPr>
      </w:pPr>
      <w:r>
        <w:t xml:space="preserve">Construction of General Education Objectives:  </w:t>
      </w:r>
    </w:p>
    <w:p w:rsidR="00C559B0" w:rsidRDefault="00C559B0" w:rsidP="00C559B0">
      <w:pPr>
        <w:pStyle w:val="ListParagraph"/>
        <w:numPr>
          <w:ilvl w:val="2"/>
          <w:numId w:val="1"/>
        </w:numPr>
      </w:pPr>
      <w:r>
        <w:t xml:space="preserve">Chuck summarized our goal to obtain objectives from departments. </w:t>
      </w:r>
      <w:r w:rsidR="00F3161F">
        <w:t xml:space="preserve">We currently have tentative objectives for literature, and approved objectives from World Languages and Literature.  </w:t>
      </w:r>
    </w:p>
    <w:p w:rsidR="00C559B0" w:rsidRDefault="00C559B0" w:rsidP="00C559B0">
      <w:pPr>
        <w:pStyle w:val="ListParagraph"/>
        <w:numPr>
          <w:ilvl w:val="2"/>
          <w:numId w:val="1"/>
        </w:numPr>
      </w:pPr>
      <w:r>
        <w:t>Alba mentioned that we will need to consider that our goals may be postponed given that we will have interim administrative appointments.</w:t>
      </w:r>
    </w:p>
    <w:p w:rsidR="00C559B0" w:rsidRDefault="00C559B0" w:rsidP="00C559B0">
      <w:pPr>
        <w:pStyle w:val="ListParagraph"/>
        <w:numPr>
          <w:ilvl w:val="2"/>
          <w:numId w:val="1"/>
        </w:numPr>
      </w:pPr>
      <w:r>
        <w:t>Jeff offered to work with HPX.</w:t>
      </w:r>
    </w:p>
    <w:p w:rsidR="00C559B0" w:rsidRDefault="00C559B0" w:rsidP="00C559B0">
      <w:pPr>
        <w:pStyle w:val="ListParagraph"/>
        <w:numPr>
          <w:ilvl w:val="2"/>
          <w:numId w:val="1"/>
        </w:numPr>
      </w:pPr>
      <w:r>
        <w:t>Ingrid reported on progress with History and Non-Western Cultures with an email from Wynn Wilcox stating that he will work on creating objectives.</w:t>
      </w:r>
    </w:p>
    <w:p w:rsidR="00C559B0" w:rsidRDefault="00C559B0" w:rsidP="00C559B0">
      <w:pPr>
        <w:pStyle w:val="ListParagraph"/>
        <w:numPr>
          <w:ilvl w:val="2"/>
          <w:numId w:val="1"/>
        </w:numPr>
      </w:pPr>
      <w:r>
        <w:t>Veronica reported on her discussion with Oscar de los Santos regarding the Writing Intensive Requirement. It does not have a departmental home as courses from several departments meet the Writing Intensive (W) designation. However, the Writing Department oversees approval for (W) courses. Veronica will continue to work with the department. There are already objectives for (W) courses to be approved, and we should be able to adopt or adapt them to fit our goal.</w:t>
      </w:r>
    </w:p>
    <w:p w:rsidR="00F3161F" w:rsidRDefault="00C559B0" w:rsidP="00C83522">
      <w:pPr>
        <w:pStyle w:val="ListParagraph"/>
        <w:numPr>
          <w:ilvl w:val="2"/>
          <w:numId w:val="1"/>
        </w:numPr>
      </w:pPr>
      <w:r>
        <w:t>Alba suggested that we coordinate with the Assessment Committee. Ed Hagan could be our contact.</w:t>
      </w:r>
    </w:p>
    <w:p w:rsidR="00C83522" w:rsidRDefault="00C83522" w:rsidP="00C83522">
      <w:pPr>
        <w:pStyle w:val="ListParagraph"/>
        <w:ind w:left="2160"/>
      </w:pPr>
    </w:p>
    <w:p w:rsidR="00C83522" w:rsidRDefault="00C83522" w:rsidP="00C83522">
      <w:pPr>
        <w:pStyle w:val="ListParagraph"/>
        <w:ind w:left="2160"/>
      </w:pPr>
    </w:p>
    <w:p w:rsidR="00C83522" w:rsidRDefault="00C83522" w:rsidP="00C83522">
      <w:pPr>
        <w:pStyle w:val="ListParagraph"/>
        <w:ind w:left="2160"/>
      </w:pPr>
    </w:p>
    <w:p w:rsidR="00C83522" w:rsidRDefault="00C83522" w:rsidP="00C83522">
      <w:pPr>
        <w:pStyle w:val="ListParagraph"/>
        <w:ind w:left="2160"/>
      </w:pPr>
      <w:r>
        <w:t>Meeting adjourned at 2:15 pm. (Jeff moved to adjourn. Alba seconded.)</w:t>
      </w:r>
    </w:p>
    <w:p w:rsidR="00C83522" w:rsidRDefault="00C83522" w:rsidP="00C83522">
      <w:pPr>
        <w:pStyle w:val="ListParagraph"/>
        <w:ind w:left="2160"/>
      </w:pPr>
    </w:p>
    <w:p w:rsidR="00C83522" w:rsidRDefault="00C83522" w:rsidP="00C83522">
      <w:pPr>
        <w:pStyle w:val="ListParagraph"/>
        <w:ind w:left="2160"/>
      </w:pPr>
    </w:p>
    <w:p w:rsidR="00C83522" w:rsidRDefault="00C83522" w:rsidP="00C83522">
      <w:pPr>
        <w:pStyle w:val="ListParagraph"/>
        <w:ind w:left="2160"/>
      </w:pPr>
      <w:proofErr w:type="gramStart"/>
      <w:r>
        <w:t>Respectfully submitted by Alba Skar.</w:t>
      </w:r>
      <w:proofErr w:type="gramEnd"/>
    </w:p>
    <w:p w:rsidR="00C83522" w:rsidRDefault="00C83522" w:rsidP="00C83522">
      <w:pPr>
        <w:pStyle w:val="ListParagraph"/>
        <w:ind w:left="2160"/>
      </w:pPr>
    </w:p>
    <w:sectPr w:rsidR="00C83522" w:rsidSect="005C67A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544FD"/>
    <w:multiLevelType w:val="hybridMultilevel"/>
    <w:tmpl w:val="12E0667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96924"/>
    <w:multiLevelType w:val="hybridMultilevel"/>
    <w:tmpl w:val="A816B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4D7E64"/>
    <w:multiLevelType w:val="hybridMultilevel"/>
    <w:tmpl w:val="76A89660"/>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941C8D"/>
    <w:rsid w:val="00020783"/>
    <w:rsid w:val="0007079A"/>
    <w:rsid w:val="00103F33"/>
    <w:rsid w:val="001631AE"/>
    <w:rsid w:val="0024784F"/>
    <w:rsid w:val="002C0E83"/>
    <w:rsid w:val="00383FF6"/>
    <w:rsid w:val="003E075E"/>
    <w:rsid w:val="00453C30"/>
    <w:rsid w:val="004A7AE2"/>
    <w:rsid w:val="005C67A2"/>
    <w:rsid w:val="005D4649"/>
    <w:rsid w:val="005F1409"/>
    <w:rsid w:val="00695D05"/>
    <w:rsid w:val="00796FE1"/>
    <w:rsid w:val="007A29A2"/>
    <w:rsid w:val="008D444C"/>
    <w:rsid w:val="008E3AC5"/>
    <w:rsid w:val="00941C8D"/>
    <w:rsid w:val="009843D8"/>
    <w:rsid w:val="00BF6385"/>
    <w:rsid w:val="00C0137E"/>
    <w:rsid w:val="00C37BA8"/>
    <w:rsid w:val="00C559B0"/>
    <w:rsid w:val="00C77673"/>
    <w:rsid w:val="00C83522"/>
    <w:rsid w:val="00E12BA9"/>
    <w:rsid w:val="00E4399E"/>
    <w:rsid w:val="00EB596A"/>
    <w:rsid w:val="00F12AE9"/>
    <w:rsid w:val="00F3161F"/>
    <w:rsid w:val="00F73D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7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AE9"/>
    <w:pPr>
      <w:ind w:left="720"/>
      <w:contextualSpacing/>
    </w:pPr>
  </w:style>
  <w:style w:type="paragraph" w:styleId="PlainText">
    <w:name w:val="Plain Text"/>
    <w:basedOn w:val="Normal"/>
    <w:link w:val="PlainTextChar"/>
    <w:uiPriority w:val="99"/>
    <w:unhideWhenUsed/>
    <w:rsid w:val="00C0137E"/>
    <w:rPr>
      <w:rFonts w:ascii="Consolas" w:eastAsiaTheme="minorHAnsi" w:hAnsi="Consolas"/>
      <w:sz w:val="21"/>
      <w:szCs w:val="21"/>
    </w:rPr>
  </w:style>
  <w:style w:type="character" w:customStyle="1" w:styleId="PlainTextChar">
    <w:name w:val="Plain Text Char"/>
    <w:basedOn w:val="DefaultParagraphFont"/>
    <w:link w:val="PlainText"/>
    <w:uiPriority w:val="99"/>
    <w:rsid w:val="00C0137E"/>
    <w:rPr>
      <w:rFonts w:ascii="Consolas" w:eastAsiaTheme="minorHAnsi" w:hAnsi="Consolas"/>
      <w:sz w:val="21"/>
      <w:szCs w:val="21"/>
    </w:rPr>
  </w:style>
  <w:style w:type="paragraph" w:styleId="Title">
    <w:name w:val="Title"/>
    <w:basedOn w:val="Normal"/>
    <w:link w:val="TitleChar"/>
    <w:qFormat/>
    <w:rsid w:val="005D4649"/>
    <w:pPr>
      <w:jc w:val="center"/>
    </w:pPr>
    <w:rPr>
      <w:rFonts w:ascii="Rockwell" w:hAnsi="Rockwell"/>
      <w:b/>
      <w:color w:val="000000"/>
    </w:rPr>
  </w:style>
  <w:style w:type="character" w:customStyle="1" w:styleId="TitleChar">
    <w:name w:val="Title Char"/>
    <w:basedOn w:val="DefaultParagraphFont"/>
    <w:link w:val="Title"/>
    <w:rsid w:val="005D4649"/>
    <w:rPr>
      <w:rFonts w:ascii="Rockwell" w:hAnsi="Rockwell"/>
      <w:b/>
      <w:color w:val="000000"/>
      <w:sz w:val="24"/>
      <w:szCs w:val="24"/>
    </w:rPr>
  </w:style>
  <w:style w:type="paragraph" w:styleId="Subtitle">
    <w:name w:val="Subtitle"/>
    <w:basedOn w:val="Normal"/>
    <w:link w:val="SubtitleChar"/>
    <w:qFormat/>
    <w:rsid w:val="005D4649"/>
    <w:pPr>
      <w:jc w:val="right"/>
    </w:pPr>
    <w:rPr>
      <w:rFonts w:ascii="Rockwell" w:hAnsi="Rockwell"/>
      <w:b/>
      <w:color w:val="000000"/>
    </w:rPr>
  </w:style>
  <w:style w:type="character" w:customStyle="1" w:styleId="SubtitleChar">
    <w:name w:val="Subtitle Char"/>
    <w:basedOn w:val="DefaultParagraphFont"/>
    <w:link w:val="Subtitle"/>
    <w:rsid w:val="005D4649"/>
    <w:rPr>
      <w:rFonts w:ascii="Rockwell" w:hAnsi="Rockwell"/>
      <w:b/>
      <w:color w:val="000000"/>
      <w:sz w:val="24"/>
      <w:szCs w:val="24"/>
    </w:rPr>
  </w:style>
</w:styles>
</file>

<file path=word/webSettings.xml><?xml version="1.0" encoding="utf-8"?>
<w:webSettings xmlns:r="http://schemas.openxmlformats.org/officeDocument/2006/relationships" xmlns:w="http://schemas.openxmlformats.org/wordprocessingml/2006/main">
  <w:divs>
    <w:div w:id="13029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Western Connecticut State University</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roccac</dc:creator>
  <cp:keywords/>
  <dc:description/>
  <cp:lastModifiedBy>skars</cp:lastModifiedBy>
  <cp:revision>2</cp:revision>
  <dcterms:created xsi:type="dcterms:W3CDTF">2010-11-10T20:08:00Z</dcterms:created>
  <dcterms:modified xsi:type="dcterms:W3CDTF">2010-11-10T20:08:00Z</dcterms:modified>
</cp:coreProperties>
</file>