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F3" w:rsidRDefault="005B5DF3" w:rsidP="005B5DF3">
      <w:pPr>
        <w:pStyle w:val="BodyText"/>
        <w:spacing w:before="47" w:line="532" w:lineRule="exact"/>
        <w:ind w:right="5985" w:firstLine="0"/>
      </w:pPr>
    </w:p>
    <w:p w:rsidR="00CC6622" w:rsidRDefault="005B5DF3" w:rsidP="00CC6622">
      <w:pPr>
        <w:pStyle w:val="BodyText"/>
        <w:kinsoku w:val="0"/>
        <w:overflowPunct w:val="0"/>
        <w:ind w:right="389" w:firstLine="0"/>
        <w:jc w:val="center"/>
        <w:rPr>
          <w:rFonts w:asciiTheme="minorHAnsi" w:hAnsiTheme="minorHAnsi"/>
          <w:b/>
          <w:bCs/>
        </w:rPr>
      </w:pPr>
      <w:r w:rsidRPr="00CC6622">
        <w:rPr>
          <w:rFonts w:asciiTheme="minorHAnsi" w:hAnsiTheme="minorHAnsi"/>
          <w:b/>
          <w:bCs/>
        </w:rPr>
        <w:t xml:space="preserve">Western Connecticut State University </w:t>
      </w:r>
    </w:p>
    <w:p w:rsidR="005B5DF3" w:rsidRPr="00CC6622" w:rsidRDefault="005B5DF3" w:rsidP="00CC6622">
      <w:pPr>
        <w:pStyle w:val="BodyText"/>
        <w:kinsoku w:val="0"/>
        <w:overflowPunct w:val="0"/>
        <w:ind w:right="389" w:firstLine="0"/>
        <w:jc w:val="center"/>
        <w:rPr>
          <w:rFonts w:asciiTheme="minorHAnsi" w:hAnsiTheme="minorHAnsi"/>
          <w:b/>
          <w:bCs/>
        </w:rPr>
      </w:pPr>
      <w:r w:rsidRPr="00CC6622">
        <w:rPr>
          <w:rFonts w:asciiTheme="minorHAnsi" w:hAnsiTheme="minorHAnsi"/>
          <w:b/>
          <w:bCs/>
        </w:rPr>
        <w:t>Committee on Undergraduate Curriculum and Standards</w:t>
      </w:r>
    </w:p>
    <w:p w:rsidR="005B5DF3" w:rsidRPr="005B5DF3" w:rsidRDefault="00DE5A3B" w:rsidP="00DE5A3B">
      <w:pPr>
        <w:pStyle w:val="BodyText"/>
        <w:kinsoku w:val="0"/>
        <w:overflowPunct w:val="0"/>
        <w:spacing w:line="278" w:lineRule="auto"/>
        <w:ind w:left="3237" w:right="3215"/>
        <w:jc w:val="center"/>
        <w:rPr>
          <w:rFonts w:asciiTheme="minorHAnsi" w:hAnsiTheme="minorHAnsi"/>
          <w:b/>
          <w:bCs/>
        </w:rPr>
      </w:pPr>
      <w:r>
        <w:rPr>
          <w:rFonts w:asciiTheme="minorHAnsi" w:hAnsiTheme="minorHAnsi"/>
          <w:b/>
          <w:bCs/>
        </w:rPr>
        <w:t>CUCAS Minutes, February 15</w:t>
      </w:r>
      <w:r w:rsidR="005B5DF3" w:rsidRPr="005B5DF3">
        <w:rPr>
          <w:rFonts w:asciiTheme="minorHAnsi" w:hAnsiTheme="minorHAnsi"/>
          <w:b/>
          <w:bCs/>
        </w:rPr>
        <w:t xml:space="preserve">, 2018- 9:30 AM </w:t>
      </w:r>
      <w:r>
        <w:rPr>
          <w:rFonts w:asciiTheme="minorHAnsi" w:hAnsiTheme="minorHAnsi"/>
          <w:b/>
          <w:bCs/>
        </w:rPr>
        <w:t>(Westside Campus) CC 212-214</w:t>
      </w:r>
    </w:p>
    <w:p w:rsidR="00CC6622" w:rsidRDefault="00CC6622" w:rsidP="00CC6622">
      <w:pPr>
        <w:pStyle w:val="BodyText"/>
        <w:kinsoku w:val="0"/>
        <w:overflowPunct w:val="0"/>
        <w:ind w:right="389" w:firstLine="0"/>
        <w:rPr>
          <w:rFonts w:asciiTheme="minorHAnsi" w:hAnsiTheme="minorHAnsi"/>
          <w:b/>
          <w:bCs/>
        </w:rPr>
      </w:pPr>
    </w:p>
    <w:p w:rsidR="005B5DF3" w:rsidRPr="00CC6622" w:rsidRDefault="005B5DF3" w:rsidP="00CC6622">
      <w:pPr>
        <w:pStyle w:val="BodyText"/>
        <w:kinsoku w:val="0"/>
        <w:overflowPunct w:val="0"/>
        <w:ind w:right="389" w:firstLine="0"/>
        <w:rPr>
          <w:rFonts w:asciiTheme="minorHAnsi" w:hAnsiTheme="minorHAnsi"/>
        </w:rPr>
      </w:pPr>
      <w:r w:rsidRPr="00CC6622">
        <w:rPr>
          <w:rFonts w:asciiTheme="minorHAnsi" w:hAnsiTheme="minorHAnsi"/>
          <w:b/>
          <w:bCs/>
        </w:rPr>
        <w:t xml:space="preserve">2017 – 2018 </w:t>
      </w:r>
      <w:r w:rsidRPr="00CC6622">
        <w:rPr>
          <w:rFonts w:asciiTheme="minorHAnsi" w:hAnsiTheme="minorHAnsi"/>
        </w:rPr>
        <w:t xml:space="preserve">Members Present: JC Barone (A&amp;S Faculty), Keith Gauvin (Registrar, </w:t>
      </w:r>
      <w:r w:rsidRPr="00CC6622">
        <w:rPr>
          <w:rFonts w:asciiTheme="minorHAnsi" w:hAnsiTheme="minorHAnsi"/>
          <w:i/>
          <w:iCs/>
        </w:rPr>
        <w:t>ex officio</w:t>
      </w:r>
      <w:r w:rsidRPr="00CC6622">
        <w:rPr>
          <w:rFonts w:asciiTheme="minorHAnsi" w:hAnsiTheme="minorHAnsi"/>
        </w:rPr>
        <w:t xml:space="preserve">), Jessica Eckstein (At-Large Faculty), Josephine Hamer (A&amp;S Dean, </w:t>
      </w:r>
      <w:r w:rsidRPr="00CC6622">
        <w:rPr>
          <w:rFonts w:asciiTheme="minorHAnsi" w:hAnsiTheme="minorHAnsi"/>
          <w:i/>
          <w:iCs/>
        </w:rPr>
        <w:t>ex officio</w:t>
      </w:r>
      <w:r w:rsidR="00DE5A3B">
        <w:rPr>
          <w:rFonts w:asciiTheme="minorHAnsi" w:hAnsiTheme="minorHAnsi"/>
        </w:rPr>
        <w:t xml:space="preserve">), </w:t>
      </w:r>
      <w:r w:rsidRPr="00CC6622">
        <w:rPr>
          <w:rFonts w:asciiTheme="minorHAnsi" w:hAnsiTheme="minorHAnsi"/>
        </w:rPr>
        <w:t>Tom Yoon (Ancell Faculty), Rebecca Wade-Rancourt( Social Work Faculty),  Jerry Wilcox, Ka</w:t>
      </w:r>
      <w:r w:rsidR="00DE5A3B">
        <w:rPr>
          <w:rFonts w:asciiTheme="minorHAnsi" w:hAnsiTheme="minorHAnsi"/>
        </w:rPr>
        <w:t>tie Lever (At-Large-Faculty)</w:t>
      </w:r>
      <w:r w:rsidRPr="00CC6622">
        <w:rPr>
          <w:rFonts w:asciiTheme="minorHAnsi" w:hAnsiTheme="minorHAnsi"/>
        </w:rPr>
        <w:t>, Ming Ling (Cindy) Chuang</w:t>
      </w:r>
      <w:r w:rsidR="00872127">
        <w:rPr>
          <w:rFonts w:asciiTheme="minorHAnsi" w:hAnsiTheme="minorHAnsi"/>
        </w:rPr>
        <w:t xml:space="preserve"> </w:t>
      </w:r>
      <w:r w:rsidR="00CC6622" w:rsidRPr="00CC6622">
        <w:rPr>
          <w:rFonts w:asciiTheme="minorHAnsi" w:hAnsiTheme="minorHAnsi"/>
        </w:rPr>
        <w:t>(</w:t>
      </w:r>
      <w:r w:rsidRPr="00CC6622">
        <w:rPr>
          <w:rFonts w:asciiTheme="minorHAnsi" w:hAnsiTheme="minorHAnsi"/>
        </w:rPr>
        <w:t>Management Dept. Faculty)</w:t>
      </w:r>
      <w:r w:rsidR="00DE5A3B">
        <w:rPr>
          <w:rFonts w:asciiTheme="minorHAnsi" w:hAnsiTheme="minorHAnsi"/>
        </w:rPr>
        <w:t>, Doug O’ Grady</w:t>
      </w:r>
      <w:r w:rsidR="00872127">
        <w:rPr>
          <w:rFonts w:asciiTheme="minorHAnsi" w:hAnsiTheme="minorHAnsi"/>
        </w:rPr>
        <w:t xml:space="preserve"> ( Department of Music, Faculty), Barbara Piscopo ( PS Faculty)</w:t>
      </w:r>
    </w:p>
    <w:p w:rsidR="005B5DF3" w:rsidRPr="00CC6622" w:rsidRDefault="005B5DF3" w:rsidP="005B5DF3">
      <w:pPr>
        <w:pStyle w:val="BodyText"/>
        <w:kinsoku w:val="0"/>
        <w:overflowPunct w:val="0"/>
        <w:spacing w:before="11"/>
        <w:rPr>
          <w:rFonts w:asciiTheme="minorHAnsi" w:hAnsiTheme="minorHAnsi"/>
        </w:rPr>
      </w:pPr>
    </w:p>
    <w:p w:rsidR="005B5DF3" w:rsidRPr="00CC6622" w:rsidRDefault="005B5DF3" w:rsidP="00CC6622">
      <w:pPr>
        <w:pStyle w:val="BodyText"/>
        <w:kinsoku w:val="0"/>
        <w:overflowPunct w:val="0"/>
        <w:ind w:left="100" w:right="295" w:hanging="100"/>
        <w:rPr>
          <w:rFonts w:asciiTheme="minorHAnsi" w:hAnsiTheme="minorHAnsi"/>
        </w:rPr>
      </w:pPr>
      <w:r w:rsidRPr="00CC6622">
        <w:rPr>
          <w:rFonts w:asciiTheme="minorHAnsi" w:hAnsiTheme="minorHAnsi"/>
          <w:b/>
          <w:bCs/>
        </w:rPr>
        <w:t xml:space="preserve">Members Not Present: </w:t>
      </w:r>
      <w:r w:rsidRPr="00CC6622">
        <w:rPr>
          <w:rFonts w:asciiTheme="minorHAnsi" w:hAnsiTheme="minorHAnsi"/>
        </w:rPr>
        <w:t xml:space="preserve">David Martin (Dean Ancell, </w:t>
      </w:r>
      <w:r w:rsidRPr="00CC6622">
        <w:rPr>
          <w:rFonts w:asciiTheme="minorHAnsi" w:hAnsiTheme="minorHAnsi"/>
          <w:i/>
          <w:iCs/>
        </w:rPr>
        <w:t>ex officio</w:t>
      </w:r>
      <w:r w:rsidRPr="00CC6622">
        <w:rPr>
          <w:rFonts w:asciiTheme="minorHAnsi" w:hAnsiTheme="minorHAnsi"/>
        </w:rPr>
        <w:t>), Brian Vernon (Dean, VPA)</w:t>
      </w:r>
      <w:r w:rsidR="00DE5A3B" w:rsidRPr="00DE5A3B">
        <w:rPr>
          <w:rFonts w:asciiTheme="minorHAnsi" w:hAnsiTheme="minorHAnsi"/>
        </w:rPr>
        <w:t xml:space="preserve"> </w:t>
      </w:r>
      <w:r w:rsidR="00DE5A3B" w:rsidRPr="00CC6622">
        <w:rPr>
          <w:rFonts w:asciiTheme="minorHAnsi" w:hAnsiTheme="minorHAnsi"/>
        </w:rPr>
        <w:t>Amanda Lubell (A&amp; S Faculty),</w:t>
      </w:r>
      <w:r w:rsidR="00DE5A3B" w:rsidRPr="00DE5A3B">
        <w:rPr>
          <w:rFonts w:asciiTheme="minorHAnsi" w:hAnsiTheme="minorHAnsi"/>
        </w:rPr>
        <w:t xml:space="preserve"> </w:t>
      </w:r>
      <w:r w:rsidR="00DE5A3B" w:rsidRPr="00CC6622">
        <w:rPr>
          <w:rFonts w:asciiTheme="minorHAnsi" w:hAnsiTheme="minorHAnsi"/>
        </w:rPr>
        <w:t>Mary Ann Rossi (Dean PS, ex officio),</w:t>
      </w:r>
    </w:p>
    <w:p w:rsidR="005B5DF3" w:rsidRPr="00CC6622" w:rsidRDefault="005B5DF3" w:rsidP="00CC6622">
      <w:pPr>
        <w:pStyle w:val="BodyText"/>
        <w:kinsoku w:val="0"/>
        <w:overflowPunct w:val="0"/>
        <w:spacing w:before="119"/>
        <w:ind w:left="100" w:hanging="100"/>
        <w:rPr>
          <w:rFonts w:asciiTheme="minorHAnsi" w:hAnsiTheme="minorHAnsi"/>
          <w:b/>
          <w:bCs/>
        </w:rPr>
      </w:pPr>
      <w:r w:rsidRPr="00CC6622">
        <w:rPr>
          <w:rFonts w:asciiTheme="minorHAnsi" w:hAnsiTheme="minorHAnsi"/>
          <w:b/>
          <w:bCs/>
        </w:rPr>
        <w:t>SGA Representatives: N/A</w:t>
      </w:r>
    </w:p>
    <w:p w:rsidR="005B5DF3" w:rsidRPr="00CC6622" w:rsidRDefault="005B5DF3" w:rsidP="00CC6622">
      <w:pPr>
        <w:pStyle w:val="Heading1"/>
        <w:kinsoku w:val="0"/>
        <w:overflowPunct w:val="0"/>
        <w:spacing w:before="112"/>
        <w:ind w:left="0" w:firstLine="0"/>
        <w:rPr>
          <w:rFonts w:asciiTheme="minorHAnsi" w:hAnsiTheme="minorHAnsi"/>
        </w:rPr>
      </w:pPr>
      <w:r w:rsidRPr="00CC6622">
        <w:rPr>
          <w:rFonts w:asciiTheme="minorHAnsi" w:hAnsiTheme="minorHAnsi"/>
          <w:b w:val="0"/>
          <w:bCs w:val="0"/>
        </w:rPr>
        <w:t xml:space="preserve">Guests: </w:t>
      </w:r>
      <w:r w:rsidR="004B719B">
        <w:rPr>
          <w:rFonts w:asciiTheme="minorHAnsi" w:hAnsiTheme="minorHAnsi"/>
        </w:rPr>
        <w:t>Terri Small</w:t>
      </w:r>
    </w:p>
    <w:p w:rsidR="005B5DF3" w:rsidRPr="00CC6622" w:rsidRDefault="005B5DF3" w:rsidP="005B5DF3">
      <w:pPr>
        <w:pStyle w:val="BodyText"/>
        <w:kinsoku w:val="0"/>
        <w:overflowPunct w:val="0"/>
        <w:rPr>
          <w:rFonts w:asciiTheme="minorHAnsi" w:hAnsiTheme="minorHAnsi"/>
        </w:rPr>
      </w:pPr>
    </w:p>
    <w:p w:rsidR="005B5DF3" w:rsidRPr="00CC6622" w:rsidRDefault="005B5DF3" w:rsidP="005B5DF3">
      <w:pPr>
        <w:pStyle w:val="BodyText"/>
        <w:kinsoku w:val="0"/>
        <w:overflowPunct w:val="0"/>
        <w:spacing w:before="9"/>
        <w:rPr>
          <w:rFonts w:asciiTheme="minorHAnsi" w:hAnsiTheme="minorHAnsi"/>
        </w:rPr>
      </w:pPr>
    </w:p>
    <w:p w:rsidR="005B5DF3" w:rsidRPr="00CC6622" w:rsidRDefault="00872127" w:rsidP="005B5DF3">
      <w:pPr>
        <w:pStyle w:val="BodyText"/>
        <w:kinsoku w:val="0"/>
        <w:overflowPunct w:val="0"/>
        <w:spacing w:before="1"/>
        <w:ind w:left="100"/>
        <w:rPr>
          <w:rFonts w:asciiTheme="minorHAnsi" w:hAnsiTheme="minorHAnsi"/>
          <w:b/>
          <w:bCs/>
          <w:i/>
          <w:iCs/>
        </w:rPr>
      </w:pPr>
      <w:r>
        <w:rPr>
          <w:rFonts w:asciiTheme="minorHAnsi" w:hAnsiTheme="minorHAnsi"/>
          <w:b/>
          <w:bCs/>
          <w:i/>
          <w:iCs/>
        </w:rPr>
        <w:t>Call to order at 9:31</w:t>
      </w:r>
      <w:r w:rsidR="005B5DF3" w:rsidRPr="00CC6622">
        <w:rPr>
          <w:rFonts w:asciiTheme="minorHAnsi" w:hAnsiTheme="minorHAnsi"/>
          <w:b/>
          <w:bCs/>
          <w:i/>
          <w:iCs/>
        </w:rPr>
        <w:t>am</w:t>
      </w:r>
    </w:p>
    <w:p w:rsidR="005B5DF3" w:rsidRPr="00CC6622" w:rsidRDefault="005B5DF3" w:rsidP="005B5DF3">
      <w:pPr>
        <w:pStyle w:val="BodyText"/>
        <w:kinsoku w:val="0"/>
        <w:overflowPunct w:val="0"/>
        <w:rPr>
          <w:rFonts w:asciiTheme="minorHAnsi" w:hAnsiTheme="minorHAnsi"/>
          <w:b/>
          <w:bCs/>
          <w:i/>
          <w:iCs/>
        </w:rPr>
      </w:pPr>
    </w:p>
    <w:p w:rsidR="005B5DF3" w:rsidRPr="006A2F96" w:rsidRDefault="005B5DF3" w:rsidP="004B719B">
      <w:pPr>
        <w:pStyle w:val="BodyText"/>
        <w:kinsoku w:val="0"/>
        <w:overflowPunct w:val="0"/>
        <w:spacing w:before="1"/>
        <w:ind w:firstLine="0"/>
        <w:rPr>
          <w:rFonts w:asciiTheme="minorHAnsi" w:hAnsiTheme="minorHAnsi"/>
          <w:b/>
          <w:bCs/>
          <w:i/>
          <w:iCs/>
        </w:rPr>
        <w:sectPr w:rsidR="005B5DF3" w:rsidRPr="006A2F96" w:rsidSect="005B5DF3">
          <w:headerReference w:type="default" r:id="rId7"/>
          <w:footerReference w:type="default" r:id="rId8"/>
          <w:type w:val="continuous"/>
          <w:pgSz w:w="12240" w:h="15840"/>
          <w:pgMar w:top="2837" w:right="576" w:bottom="475" w:left="864" w:header="533" w:footer="302" w:gutter="0"/>
          <w:pgNumType w:start="1"/>
          <w:cols w:space="720"/>
          <w:noEndnote/>
        </w:sectPr>
      </w:pPr>
    </w:p>
    <w:p w:rsidR="005B5DF3" w:rsidRPr="004B719B" w:rsidRDefault="005B5DF3" w:rsidP="004B719B">
      <w:pPr>
        <w:pStyle w:val="Heading2"/>
        <w:keepNext w:val="0"/>
        <w:keepLines w:val="0"/>
        <w:numPr>
          <w:ilvl w:val="0"/>
          <w:numId w:val="5"/>
        </w:numPr>
        <w:tabs>
          <w:tab w:val="left" w:pos="269"/>
        </w:tabs>
        <w:kinsoku w:val="0"/>
        <w:overflowPunct w:val="0"/>
        <w:adjustRightInd w:val="0"/>
        <w:spacing w:before="56"/>
        <w:rPr>
          <w:rFonts w:asciiTheme="minorHAnsi" w:hAnsiTheme="minorHAnsi"/>
          <w:color w:val="000000" w:themeColor="text1"/>
          <w:sz w:val="22"/>
          <w:szCs w:val="22"/>
        </w:rPr>
      </w:pPr>
      <w:r w:rsidRPr="006A2F96">
        <w:rPr>
          <w:rFonts w:asciiTheme="minorHAnsi" w:hAnsiTheme="minorHAnsi"/>
          <w:color w:val="000000" w:themeColor="text1"/>
          <w:sz w:val="22"/>
          <w:szCs w:val="22"/>
        </w:rPr>
        <w:t>Minutes:</w:t>
      </w:r>
      <w:r w:rsidR="006A2F96">
        <w:rPr>
          <w:rFonts w:asciiTheme="minorHAnsi" w:hAnsiTheme="minorHAnsi"/>
          <w:color w:val="000000" w:themeColor="text1"/>
          <w:sz w:val="22"/>
          <w:szCs w:val="22"/>
        </w:rPr>
        <w:t xml:space="preserve"> CUCA</w:t>
      </w:r>
      <w:r w:rsidR="0065607D">
        <w:rPr>
          <w:rFonts w:asciiTheme="minorHAnsi" w:hAnsiTheme="minorHAnsi"/>
          <w:color w:val="000000" w:themeColor="text1"/>
          <w:sz w:val="22"/>
          <w:szCs w:val="22"/>
        </w:rPr>
        <w:t>S</w:t>
      </w:r>
      <w:r w:rsidR="004B719B">
        <w:rPr>
          <w:rFonts w:asciiTheme="minorHAnsi" w:hAnsiTheme="minorHAnsi"/>
          <w:color w:val="000000" w:themeColor="text1"/>
          <w:sz w:val="22"/>
          <w:szCs w:val="22"/>
        </w:rPr>
        <w:t xml:space="preserve"> Meeting – January 18, 2018</w:t>
      </w:r>
    </w:p>
    <w:p w:rsidR="006A2F96" w:rsidRPr="006A2F96" w:rsidRDefault="004B719B" w:rsidP="006A2F96">
      <w:pPr>
        <w:pStyle w:val="ListParagraph"/>
        <w:numPr>
          <w:ilvl w:val="0"/>
          <w:numId w:val="6"/>
        </w:numPr>
        <w:tabs>
          <w:tab w:val="left" w:pos="1182"/>
        </w:tabs>
        <w:kinsoku w:val="0"/>
        <w:overflowPunct w:val="0"/>
        <w:adjustRightInd w:val="0"/>
        <w:spacing w:before="140"/>
        <w:rPr>
          <w:rFonts w:asciiTheme="minorHAnsi" w:hAnsiTheme="minorHAnsi"/>
        </w:rPr>
      </w:pPr>
      <w:r>
        <w:rPr>
          <w:rFonts w:asciiTheme="minorHAnsi" w:hAnsiTheme="minorHAnsi"/>
        </w:rPr>
        <w:t>A</w:t>
      </w:r>
      <w:r w:rsidR="006A2F96" w:rsidRPr="006A2F96">
        <w:rPr>
          <w:rFonts w:asciiTheme="minorHAnsi" w:hAnsiTheme="minorHAnsi"/>
        </w:rPr>
        <w:t>pprove</w:t>
      </w:r>
      <w:r>
        <w:rPr>
          <w:rFonts w:asciiTheme="minorHAnsi" w:hAnsiTheme="minorHAnsi"/>
        </w:rPr>
        <w:t>d</w:t>
      </w:r>
    </w:p>
    <w:p w:rsidR="006A2F96" w:rsidRPr="006A2F96" w:rsidRDefault="006A2F96" w:rsidP="006A2F96">
      <w:pPr>
        <w:pStyle w:val="ListParagraph"/>
        <w:numPr>
          <w:ilvl w:val="1"/>
          <w:numId w:val="4"/>
        </w:numPr>
        <w:tabs>
          <w:tab w:val="left" w:pos="1182"/>
        </w:tabs>
        <w:kinsoku w:val="0"/>
        <w:overflowPunct w:val="0"/>
        <w:adjustRightInd w:val="0"/>
        <w:spacing w:line="280" w:lineRule="exact"/>
        <w:rPr>
          <w:rFonts w:asciiTheme="minorHAnsi" w:hAnsiTheme="minorHAnsi"/>
        </w:rPr>
      </w:pPr>
      <w:r w:rsidRPr="006A2F96">
        <w:rPr>
          <w:rFonts w:asciiTheme="minorHAnsi" w:hAnsiTheme="minorHAnsi"/>
        </w:rPr>
        <w:t>Discussions/Corrections:</w:t>
      </w:r>
      <w:r w:rsidRPr="006A2F96">
        <w:rPr>
          <w:rFonts w:asciiTheme="minorHAnsi" w:hAnsiTheme="minorHAnsi"/>
          <w:spacing w:val="-2"/>
        </w:rPr>
        <w:t xml:space="preserve"> </w:t>
      </w:r>
      <w:r w:rsidRPr="006A2F96">
        <w:rPr>
          <w:rFonts w:asciiTheme="minorHAnsi" w:hAnsiTheme="minorHAnsi"/>
        </w:rPr>
        <w:t>0</w:t>
      </w:r>
    </w:p>
    <w:p w:rsidR="005B5DF3" w:rsidRPr="006A2F96" w:rsidRDefault="005B5DF3" w:rsidP="006A2F96">
      <w:pPr>
        <w:pStyle w:val="BodyText"/>
        <w:kinsoku w:val="0"/>
        <w:overflowPunct w:val="0"/>
        <w:ind w:firstLine="0"/>
        <w:rPr>
          <w:rFonts w:asciiTheme="minorHAnsi" w:hAnsiTheme="minorHAnsi"/>
          <w:b/>
          <w:bCs/>
        </w:rPr>
      </w:pPr>
    </w:p>
    <w:p w:rsidR="004B719B" w:rsidRDefault="005B5DF3" w:rsidP="004B719B">
      <w:pPr>
        <w:pStyle w:val="ListParagraph"/>
        <w:numPr>
          <w:ilvl w:val="0"/>
          <w:numId w:val="9"/>
        </w:numPr>
        <w:tabs>
          <w:tab w:val="left" w:pos="328"/>
        </w:tabs>
        <w:kinsoku w:val="0"/>
        <w:overflowPunct w:val="0"/>
        <w:adjustRightInd w:val="0"/>
        <w:spacing w:before="185"/>
        <w:rPr>
          <w:rFonts w:asciiTheme="minorHAnsi" w:hAnsiTheme="minorHAnsi"/>
          <w:b/>
          <w:bCs/>
        </w:rPr>
      </w:pPr>
      <w:r w:rsidRPr="006A2F96">
        <w:rPr>
          <w:rFonts w:asciiTheme="minorHAnsi" w:hAnsiTheme="minorHAnsi"/>
          <w:b/>
          <w:bCs/>
        </w:rPr>
        <w:t>Announcements:</w:t>
      </w:r>
    </w:p>
    <w:p w:rsidR="004B719B" w:rsidRPr="004B719B" w:rsidRDefault="004B719B" w:rsidP="004B719B">
      <w:pPr>
        <w:pStyle w:val="ListParagraph"/>
        <w:tabs>
          <w:tab w:val="left" w:pos="328"/>
        </w:tabs>
        <w:kinsoku w:val="0"/>
        <w:overflowPunct w:val="0"/>
        <w:adjustRightInd w:val="0"/>
        <w:spacing w:before="185"/>
        <w:ind w:left="1180" w:firstLine="0"/>
        <w:rPr>
          <w:rFonts w:asciiTheme="minorHAnsi" w:hAnsiTheme="minorHAnsi"/>
          <w:b/>
          <w:bCs/>
        </w:rPr>
      </w:pPr>
    </w:p>
    <w:p w:rsidR="00DC5CB6" w:rsidRDefault="004B719B" w:rsidP="00D8523A">
      <w:pPr>
        <w:pStyle w:val="Default"/>
        <w:numPr>
          <w:ilvl w:val="0"/>
          <w:numId w:val="14"/>
        </w:numPr>
        <w:rPr>
          <w:rFonts w:asciiTheme="minorHAnsi" w:hAnsiTheme="minorHAnsi"/>
          <w:sz w:val="22"/>
          <w:szCs w:val="22"/>
        </w:rPr>
      </w:pPr>
      <w:r w:rsidRPr="00D8523A">
        <w:rPr>
          <w:rFonts w:asciiTheme="minorHAnsi" w:hAnsiTheme="minorHAnsi"/>
          <w:b/>
          <w:sz w:val="22"/>
          <w:szCs w:val="22"/>
        </w:rPr>
        <w:t>Blackboard Availability for students in advance of classes every semester:</w:t>
      </w:r>
      <w:r w:rsidRPr="004B719B">
        <w:rPr>
          <w:rFonts w:asciiTheme="minorHAnsi" w:hAnsiTheme="minorHAnsi"/>
          <w:sz w:val="22"/>
          <w:szCs w:val="22"/>
        </w:rPr>
        <w:t xml:space="preserve"> Every instructor with a Blackboard page for a class has the ability to change the </w:t>
      </w:r>
      <w:r w:rsidR="00DC5CB6">
        <w:rPr>
          <w:rFonts w:asciiTheme="minorHAnsi" w:hAnsiTheme="minorHAnsi"/>
          <w:sz w:val="22"/>
          <w:szCs w:val="22"/>
        </w:rPr>
        <w:t xml:space="preserve">default </w:t>
      </w:r>
      <w:r w:rsidRPr="004B719B">
        <w:rPr>
          <w:rFonts w:asciiTheme="minorHAnsi" w:hAnsiTheme="minorHAnsi"/>
          <w:sz w:val="22"/>
          <w:szCs w:val="22"/>
        </w:rPr>
        <w:t>whenever they want studen</w:t>
      </w:r>
      <w:r w:rsidR="00DC5CB6">
        <w:rPr>
          <w:rFonts w:asciiTheme="minorHAnsi" w:hAnsiTheme="minorHAnsi"/>
          <w:sz w:val="22"/>
          <w:szCs w:val="22"/>
        </w:rPr>
        <w:t>ts to access course materials.</w:t>
      </w:r>
    </w:p>
    <w:p w:rsidR="00DC5CB6" w:rsidRDefault="00DC5CB6" w:rsidP="00DC5CB6">
      <w:pPr>
        <w:pStyle w:val="Default"/>
        <w:ind w:left="1540"/>
        <w:rPr>
          <w:rFonts w:asciiTheme="minorHAnsi" w:hAnsiTheme="minorHAnsi"/>
          <w:sz w:val="22"/>
          <w:szCs w:val="22"/>
        </w:rPr>
      </w:pPr>
    </w:p>
    <w:p w:rsidR="00D8523A" w:rsidRPr="004B719B" w:rsidRDefault="004B719B" w:rsidP="00DC5CB6">
      <w:pPr>
        <w:pStyle w:val="Default"/>
        <w:ind w:left="1540"/>
        <w:rPr>
          <w:rFonts w:asciiTheme="minorHAnsi" w:hAnsiTheme="minorHAnsi"/>
          <w:sz w:val="22"/>
          <w:szCs w:val="22"/>
        </w:rPr>
      </w:pPr>
      <w:r w:rsidRPr="00DC5CB6">
        <w:rPr>
          <w:rFonts w:asciiTheme="minorHAnsi" w:hAnsiTheme="minorHAnsi"/>
          <w:sz w:val="22"/>
          <w:szCs w:val="22"/>
        </w:rPr>
        <w:t xml:space="preserve">The steps to take are as follows: </w:t>
      </w:r>
    </w:p>
    <w:p w:rsidR="004B719B" w:rsidRPr="004B719B" w:rsidRDefault="004B719B" w:rsidP="00D8523A">
      <w:pPr>
        <w:pStyle w:val="Default"/>
        <w:spacing w:after="42"/>
        <w:ind w:left="1440"/>
        <w:rPr>
          <w:rFonts w:asciiTheme="minorHAnsi" w:hAnsiTheme="minorHAnsi"/>
          <w:sz w:val="22"/>
          <w:szCs w:val="22"/>
        </w:rPr>
      </w:pPr>
      <w:r w:rsidRPr="004B719B">
        <w:rPr>
          <w:rFonts w:asciiTheme="minorHAnsi" w:hAnsiTheme="minorHAnsi"/>
          <w:sz w:val="22"/>
          <w:szCs w:val="22"/>
        </w:rPr>
        <w:t>a. Blackboard &gt;</w:t>
      </w:r>
      <w:r w:rsidR="00DC5CB6">
        <w:rPr>
          <w:rFonts w:asciiTheme="minorHAnsi" w:hAnsiTheme="minorHAnsi"/>
          <w:sz w:val="22"/>
          <w:szCs w:val="22"/>
        </w:rPr>
        <w:t xml:space="preserve"> (on the left</w:t>
      </w:r>
      <w:r w:rsidRPr="004B719B">
        <w:rPr>
          <w:rFonts w:asciiTheme="minorHAnsi" w:hAnsiTheme="minorHAnsi"/>
          <w:sz w:val="22"/>
          <w:szCs w:val="22"/>
        </w:rPr>
        <w:t xml:space="preserve"> column) Course Management &gt; Customization &gt; Properties. </w:t>
      </w:r>
    </w:p>
    <w:p w:rsidR="004B719B" w:rsidRPr="004B719B" w:rsidRDefault="004B719B" w:rsidP="00D8523A">
      <w:pPr>
        <w:pStyle w:val="Default"/>
        <w:spacing w:after="42"/>
        <w:ind w:left="1440"/>
        <w:rPr>
          <w:rFonts w:asciiTheme="minorHAnsi" w:hAnsiTheme="minorHAnsi"/>
          <w:sz w:val="22"/>
          <w:szCs w:val="22"/>
        </w:rPr>
      </w:pPr>
      <w:r w:rsidRPr="004B719B">
        <w:rPr>
          <w:rFonts w:asciiTheme="minorHAnsi" w:hAnsiTheme="minorHAnsi"/>
          <w:sz w:val="22"/>
          <w:szCs w:val="22"/>
        </w:rPr>
        <w:t xml:space="preserve">b. Set Course Duration by selecting dates on the calendar icon up to 10 days before classes begin and 10 days after the semester ends. </w:t>
      </w:r>
    </w:p>
    <w:p w:rsidR="004B719B" w:rsidRPr="004B719B" w:rsidRDefault="004B719B" w:rsidP="00D8523A">
      <w:pPr>
        <w:pStyle w:val="Default"/>
        <w:ind w:left="1440"/>
        <w:rPr>
          <w:rFonts w:asciiTheme="minorHAnsi" w:hAnsiTheme="minorHAnsi"/>
          <w:sz w:val="22"/>
          <w:szCs w:val="22"/>
        </w:rPr>
      </w:pPr>
      <w:r w:rsidRPr="004B719B">
        <w:rPr>
          <w:rFonts w:asciiTheme="minorHAnsi" w:hAnsiTheme="minorHAnsi"/>
          <w:sz w:val="22"/>
          <w:szCs w:val="22"/>
        </w:rPr>
        <w:lastRenderedPageBreak/>
        <w:t xml:space="preserve">c. Click Submit. </w:t>
      </w:r>
    </w:p>
    <w:p w:rsidR="004B719B" w:rsidRDefault="004B719B" w:rsidP="006A2F96">
      <w:pPr>
        <w:pStyle w:val="ListParagraph"/>
        <w:tabs>
          <w:tab w:val="left" w:pos="328"/>
        </w:tabs>
        <w:kinsoku w:val="0"/>
        <w:overflowPunct w:val="0"/>
        <w:adjustRightInd w:val="0"/>
        <w:spacing w:before="185"/>
        <w:ind w:left="327" w:firstLine="0"/>
        <w:rPr>
          <w:rFonts w:asciiTheme="minorHAnsi" w:hAnsiTheme="minorHAnsi"/>
          <w:b/>
          <w:bCs/>
        </w:rPr>
      </w:pPr>
    </w:p>
    <w:p w:rsidR="00D8523A" w:rsidRDefault="00D8523A" w:rsidP="006A2F96">
      <w:pPr>
        <w:pStyle w:val="ListParagraph"/>
        <w:tabs>
          <w:tab w:val="left" w:pos="328"/>
        </w:tabs>
        <w:kinsoku w:val="0"/>
        <w:overflowPunct w:val="0"/>
        <w:adjustRightInd w:val="0"/>
        <w:spacing w:before="185"/>
        <w:ind w:left="327" w:firstLine="0"/>
        <w:rPr>
          <w:rFonts w:asciiTheme="minorHAnsi" w:hAnsiTheme="minorHAnsi"/>
          <w:b/>
          <w:bCs/>
        </w:rPr>
      </w:pPr>
    </w:p>
    <w:p w:rsidR="00D8523A" w:rsidRDefault="00D8523A" w:rsidP="006A2F96">
      <w:pPr>
        <w:pStyle w:val="ListParagraph"/>
        <w:tabs>
          <w:tab w:val="left" w:pos="328"/>
        </w:tabs>
        <w:kinsoku w:val="0"/>
        <w:overflowPunct w:val="0"/>
        <w:adjustRightInd w:val="0"/>
        <w:spacing w:before="185"/>
        <w:ind w:left="327" w:firstLine="0"/>
        <w:rPr>
          <w:rFonts w:asciiTheme="minorHAnsi" w:hAnsiTheme="minorHAnsi"/>
          <w:b/>
          <w:bCs/>
        </w:rPr>
      </w:pPr>
    </w:p>
    <w:p w:rsidR="00D8523A" w:rsidRDefault="00D8523A" w:rsidP="006A2F96">
      <w:pPr>
        <w:pStyle w:val="ListParagraph"/>
        <w:tabs>
          <w:tab w:val="left" w:pos="328"/>
        </w:tabs>
        <w:kinsoku w:val="0"/>
        <w:overflowPunct w:val="0"/>
        <w:adjustRightInd w:val="0"/>
        <w:spacing w:before="185"/>
        <w:ind w:left="327" w:firstLine="0"/>
        <w:rPr>
          <w:rFonts w:asciiTheme="minorHAnsi" w:hAnsiTheme="minorHAnsi"/>
          <w:b/>
          <w:bCs/>
        </w:rPr>
      </w:pPr>
    </w:p>
    <w:p w:rsidR="00D8523A" w:rsidRDefault="00D8523A" w:rsidP="006A2F96">
      <w:pPr>
        <w:pStyle w:val="ListParagraph"/>
        <w:tabs>
          <w:tab w:val="left" w:pos="328"/>
        </w:tabs>
        <w:kinsoku w:val="0"/>
        <w:overflowPunct w:val="0"/>
        <w:adjustRightInd w:val="0"/>
        <w:spacing w:before="185"/>
        <w:ind w:left="327" w:firstLine="0"/>
        <w:rPr>
          <w:rFonts w:asciiTheme="minorHAnsi" w:hAnsiTheme="minorHAnsi"/>
          <w:b/>
          <w:bCs/>
        </w:rPr>
      </w:pPr>
    </w:p>
    <w:p w:rsidR="00D8523A" w:rsidRDefault="00D8523A" w:rsidP="006A2F96">
      <w:pPr>
        <w:pStyle w:val="ListParagraph"/>
        <w:tabs>
          <w:tab w:val="left" w:pos="328"/>
        </w:tabs>
        <w:kinsoku w:val="0"/>
        <w:overflowPunct w:val="0"/>
        <w:adjustRightInd w:val="0"/>
        <w:spacing w:before="185"/>
        <w:ind w:left="327" w:firstLine="0"/>
        <w:rPr>
          <w:rFonts w:asciiTheme="minorHAnsi" w:hAnsiTheme="minorHAnsi"/>
          <w:b/>
          <w:bCs/>
        </w:rPr>
      </w:pPr>
    </w:p>
    <w:p w:rsidR="00D8523A" w:rsidRDefault="00D8523A" w:rsidP="006A2F96">
      <w:pPr>
        <w:pStyle w:val="ListParagraph"/>
        <w:tabs>
          <w:tab w:val="left" w:pos="328"/>
        </w:tabs>
        <w:kinsoku w:val="0"/>
        <w:overflowPunct w:val="0"/>
        <w:adjustRightInd w:val="0"/>
        <w:spacing w:before="185"/>
        <w:ind w:left="327" w:firstLine="0"/>
        <w:rPr>
          <w:rFonts w:asciiTheme="minorHAnsi" w:hAnsiTheme="minorHAnsi"/>
          <w:b/>
          <w:bCs/>
        </w:rPr>
      </w:pPr>
    </w:p>
    <w:p w:rsidR="004B719B" w:rsidRDefault="004B719B" w:rsidP="006A2F96">
      <w:pPr>
        <w:pStyle w:val="ListParagraph"/>
        <w:tabs>
          <w:tab w:val="left" w:pos="328"/>
        </w:tabs>
        <w:kinsoku w:val="0"/>
        <w:overflowPunct w:val="0"/>
        <w:adjustRightInd w:val="0"/>
        <w:spacing w:before="185"/>
        <w:ind w:left="327" w:firstLine="0"/>
        <w:rPr>
          <w:rFonts w:asciiTheme="minorHAnsi" w:hAnsiTheme="minorHAnsi"/>
          <w:b/>
          <w:bCs/>
        </w:rPr>
      </w:pPr>
    </w:p>
    <w:p w:rsidR="00D8523A" w:rsidRPr="00D8523A" w:rsidRDefault="00EE3EA1" w:rsidP="00D8523A">
      <w:pPr>
        <w:pStyle w:val="BodyText"/>
        <w:numPr>
          <w:ilvl w:val="0"/>
          <w:numId w:val="9"/>
        </w:numPr>
        <w:spacing w:before="177"/>
        <w:rPr>
          <w:rFonts w:asciiTheme="minorHAnsi" w:hAnsiTheme="minorHAnsi"/>
          <w:b/>
        </w:rPr>
      </w:pPr>
      <w:r w:rsidRPr="00D8523A">
        <w:rPr>
          <w:rFonts w:asciiTheme="minorHAnsi" w:hAnsiTheme="minorHAnsi"/>
          <w:b/>
        </w:rPr>
        <w:t>Reports</w:t>
      </w:r>
      <w:r w:rsidR="006C55F7" w:rsidRPr="00D8523A">
        <w:rPr>
          <w:rFonts w:asciiTheme="minorHAnsi" w:hAnsiTheme="minorHAnsi"/>
          <w:b/>
        </w:rPr>
        <w:t>:</w:t>
      </w:r>
    </w:p>
    <w:p w:rsidR="00D8523A" w:rsidRDefault="00D8523A" w:rsidP="00D8523A">
      <w:pPr>
        <w:pStyle w:val="Default"/>
      </w:pPr>
      <w:r>
        <w:t xml:space="preserve"> </w:t>
      </w:r>
    </w:p>
    <w:p w:rsidR="00D8523A" w:rsidRPr="00DC5CB6" w:rsidRDefault="00272306" w:rsidP="00272306">
      <w:pPr>
        <w:pStyle w:val="Default"/>
        <w:ind w:left="1180"/>
        <w:rPr>
          <w:rFonts w:asciiTheme="minorHAnsi" w:hAnsiTheme="minorHAnsi"/>
          <w:b/>
          <w:sz w:val="22"/>
          <w:szCs w:val="22"/>
        </w:rPr>
      </w:pPr>
      <w:r>
        <w:rPr>
          <w:sz w:val="22"/>
          <w:szCs w:val="22"/>
        </w:rPr>
        <w:t xml:space="preserve">1. </w:t>
      </w:r>
      <w:r w:rsidR="00D8523A" w:rsidRPr="00DC5CB6">
        <w:rPr>
          <w:rFonts w:asciiTheme="minorHAnsi" w:hAnsiTheme="minorHAnsi"/>
          <w:sz w:val="22"/>
          <w:szCs w:val="22"/>
        </w:rPr>
        <w:t xml:space="preserve">Update on Curriculum Approval Process (CAP): The two CAP proposals CUCAS approved were presented to the University Senate by JC Barone at its January meeting. Provost Alexander addressed questions. </w:t>
      </w:r>
      <w:r w:rsidR="00D8523A" w:rsidRPr="00DC5CB6">
        <w:rPr>
          <w:rFonts w:asciiTheme="minorHAnsi" w:hAnsiTheme="minorHAnsi"/>
          <w:b/>
          <w:sz w:val="22"/>
          <w:szCs w:val="22"/>
        </w:rPr>
        <w:t xml:space="preserve">The Senate will vote on February 21, 2018 (Westside) at 3:30 p.m. on those proposals. </w:t>
      </w:r>
    </w:p>
    <w:p w:rsidR="00D8523A" w:rsidRPr="00DC5CB6" w:rsidRDefault="00D8523A" w:rsidP="00D8523A">
      <w:pPr>
        <w:pStyle w:val="Default"/>
        <w:spacing w:after="42"/>
        <w:ind w:left="1180"/>
        <w:rPr>
          <w:rFonts w:asciiTheme="minorHAnsi" w:hAnsiTheme="minorHAnsi"/>
          <w:sz w:val="22"/>
          <w:szCs w:val="22"/>
        </w:rPr>
      </w:pPr>
      <w:r w:rsidRPr="00DC5CB6">
        <w:rPr>
          <w:rFonts w:asciiTheme="minorHAnsi" w:hAnsiTheme="minorHAnsi"/>
          <w:sz w:val="22"/>
          <w:szCs w:val="22"/>
        </w:rPr>
        <w:t xml:space="preserve">a. Proposal 1: Add Revise Program Learning Outcomes to the Curriculum Approval Process (Sharepoint) </w:t>
      </w:r>
    </w:p>
    <w:p w:rsidR="00D8523A" w:rsidRPr="00DC5CB6" w:rsidRDefault="00D8523A" w:rsidP="00D8523A">
      <w:pPr>
        <w:pStyle w:val="Default"/>
        <w:ind w:left="1180"/>
        <w:rPr>
          <w:rFonts w:asciiTheme="minorHAnsi" w:hAnsiTheme="minorHAnsi"/>
          <w:sz w:val="22"/>
          <w:szCs w:val="22"/>
        </w:rPr>
      </w:pPr>
      <w:r w:rsidRPr="00DC5CB6">
        <w:rPr>
          <w:rFonts w:asciiTheme="minorHAnsi" w:hAnsiTheme="minorHAnsi"/>
          <w:sz w:val="22"/>
          <w:szCs w:val="22"/>
        </w:rPr>
        <w:t xml:space="preserve">b. Proposal 2: Add Articulation Agreements to the Curriculum Approval Process (Sharepoint). </w:t>
      </w:r>
    </w:p>
    <w:p w:rsidR="00D8523A" w:rsidRDefault="00D8523A" w:rsidP="00D8523A">
      <w:pPr>
        <w:pStyle w:val="Default"/>
        <w:ind w:left="1180"/>
        <w:rPr>
          <w:sz w:val="22"/>
          <w:szCs w:val="22"/>
        </w:rPr>
      </w:pPr>
    </w:p>
    <w:p w:rsidR="00D8523A" w:rsidRPr="00A86F5F" w:rsidRDefault="00D8523A" w:rsidP="00D8523A">
      <w:pPr>
        <w:tabs>
          <w:tab w:val="left" w:pos="821"/>
        </w:tabs>
        <w:spacing w:before="3" w:line="259" w:lineRule="auto"/>
        <w:ind w:right="463"/>
        <w:jc w:val="both"/>
        <w:rPr>
          <w:rFonts w:asciiTheme="minorHAnsi" w:hAnsiTheme="minorHAnsi"/>
          <w:b/>
        </w:rPr>
      </w:pPr>
      <w:r w:rsidRPr="00D8523A">
        <w:rPr>
          <w:rFonts w:asciiTheme="minorHAnsi" w:hAnsiTheme="minorHAnsi"/>
          <w:b/>
        </w:rPr>
        <w:tab/>
      </w:r>
      <w:r w:rsidRPr="00D8523A">
        <w:rPr>
          <w:rFonts w:asciiTheme="minorHAnsi" w:hAnsiTheme="minorHAnsi"/>
          <w:b/>
        </w:rPr>
        <w:tab/>
      </w:r>
      <w:r w:rsidRPr="00FE1A1C">
        <w:rPr>
          <w:rFonts w:asciiTheme="minorHAnsi" w:hAnsiTheme="minorHAnsi"/>
          <w:b/>
          <w:highlight w:val="yellow"/>
        </w:rPr>
        <w:t>ACTION</w:t>
      </w:r>
      <w:r>
        <w:rPr>
          <w:rFonts w:asciiTheme="minorHAnsi" w:hAnsiTheme="minorHAnsi"/>
          <w:b/>
          <w:highlight w:val="yellow"/>
        </w:rPr>
        <w:t xml:space="preserve">: JC Barone </w:t>
      </w:r>
      <w:r w:rsidR="00E34BEE">
        <w:rPr>
          <w:rFonts w:asciiTheme="minorHAnsi" w:hAnsiTheme="minorHAnsi"/>
          <w:b/>
          <w:highlight w:val="yellow"/>
        </w:rPr>
        <w:t xml:space="preserve">to share </w:t>
      </w:r>
      <w:bookmarkStart w:id="0" w:name="_GoBack"/>
      <w:bookmarkEnd w:id="0"/>
      <w:r>
        <w:rPr>
          <w:rFonts w:asciiTheme="minorHAnsi" w:hAnsiTheme="minorHAnsi"/>
          <w:b/>
          <w:highlight w:val="yellow"/>
        </w:rPr>
        <w:t>the results on that vote at the March CUCAS.</w:t>
      </w:r>
    </w:p>
    <w:p w:rsidR="00D8523A" w:rsidRDefault="00D8523A" w:rsidP="00D8523A">
      <w:pPr>
        <w:pStyle w:val="Default"/>
        <w:ind w:left="1180"/>
        <w:rPr>
          <w:sz w:val="22"/>
          <w:szCs w:val="22"/>
        </w:rPr>
      </w:pPr>
    </w:p>
    <w:p w:rsidR="00D8523A" w:rsidRPr="00272306" w:rsidRDefault="00D8523A" w:rsidP="00272306">
      <w:pPr>
        <w:pStyle w:val="Default"/>
        <w:numPr>
          <w:ilvl w:val="0"/>
          <w:numId w:val="14"/>
        </w:numPr>
        <w:rPr>
          <w:rFonts w:asciiTheme="minorHAnsi" w:hAnsiTheme="minorHAnsi"/>
          <w:sz w:val="22"/>
          <w:szCs w:val="22"/>
        </w:rPr>
      </w:pPr>
      <w:r w:rsidRPr="00272306">
        <w:rPr>
          <w:rFonts w:asciiTheme="minorHAnsi" w:hAnsiTheme="minorHAnsi"/>
          <w:sz w:val="22"/>
          <w:szCs w:val="22"/>
        </w:rPr>
        <w:t xml:space="preserve">Subcommittee on Review of CUCAS By-Laws (Eckstein). </w:t>
      </w:r>
    </w:p>
    <w:p w:rsidR="00DC5CB6" w:rsidRPr="00272306" w:rsidRDefault="00DC5CB6" w:rsidP="00DC5CB6">
      <w:pPr>
        <w:pStyle w:val="Default"/>
        <w:ind w:left="1540"/>
        <w:rPr>
          <w:rFonts w:asciiTheme="minorHAnsi" w:hAnsiTheme="minorHAnsi"/>
          <w:sz w:val="22"/>
          <w:szCs w:val="22"/>
        </w:rPr>
      </w:pPr>
      <w:r w:rsidRPr="00272306">
        <w:rPr>
          <w:rFonts w:asciiTheme="minorHAnsi" w:hAnsiTheme="minorHAnsi"/>
          <w:sz w:val="22"/>
          <w:szCs w:val="22"/>
        </w:rPr>
        <w:t>The subcommittee members:  Jessica Eckstein, Barbara Piscopo, Rebecca Wade-Rancourt</w:t>
      </w:r>
    </w:p>
    <w:p w:rsidR="00DC5CB6" w:rsidRDefault="00DC5CB6" w:rsidP="00DC5CB6">
      <w:pPr>
        <w:pStyle w:val="Default"/>
        <w:ind w:left="1540"/>
        <w:rPr>
          <w:rFonts w:asciiTheme="minorHAnsi" w:hAnsiTheme="minorHAnsi"/>
          <w:sz w:val="22"/>
          <w:szCs w:val="22"/>
        </w:rPr>
      </w:pPr>
    </w:p>
    <w:p w:rsidR="00DC5CB6" w:rsidRDefault="00DC5CB6" w:rsidP="00DC5CB6">
      <w:pPr>
        <w:pStyle w:val="Default"/>
        <w:ind w:left="1540"/>
        <w:rPr>
          <w:rFonts w:asciiTheme="minorHAnsi" w:hAnsiTheme="minorHAnsi"/>
          <w:sz w:val="22"/>
          <w:szCs w:val="22"/>
        </w:rPr>
      </w:pPr>
      <w:r>
        <w:rPr>
          <w:rFonts w:asciiTheme="minorHAnsi" w:hAnsiTheme="minorHAnsi"/>
          <w:sz w:val="22"/>
          <w:szCs w:val="22"/>
        </w:rPr>
        <w:t>Members were presented with both the clean and the mock up version.</w:t>
      </w:r>
    </w:p>
    <w:p w:rsidR="00DC5CB6" w:rsidRDefault="00DC5CB6" w:rsidP="00DC5CB6">
      <w:pPr>
        <w:pStyle w:val="Default"/>
        <w:ind w:left="1540"/>
        <w:rPr>
          <w:rFonts w:asciiTheme="minorHAnsi" w:hAnsiTheme="minorHAnsi"/>
          <w:sz w:val="22"/>
          <w:szCs w:val="22"/>
        </w:rPr>
      </w:pPr>
    </w:p>
    <w:p w:rsidR="00DC5CB6" w:rsidRDefault="00DC5CB6" w:rsidP="00DC5CB6">
      <w:pPr>
        <w:pStyle w:val="Default"/>
        <w:ind w:left="1540"/>
        <w:rPr>
          <w:rFonts w:asciiTheme="minorHAnsi" w:hAnsiTheme="minorHAnsi"/>
          <w:sz w:val="22"/>
          <w:szCs w:val="22"/>
        </w:rPr>
      </w:pPr>
      <w:r>
        <w:rPr>
          <w:rFonts w:asciiTheme="minorHAnsi" w:hAnsiTheme="minorHAnsi"/>
          <w:sz w:val="22"/>
          <w:szCs w:val="22"/>
        </w:rPr>
        <w:t>Specific edits to note:</w:t>
      </w:r>
    </w:p>
    <w:p w:rsidR="00F94F8E" w:rsidRDefault="00F94F8E" w:rsidP="00DC5CB6">
      <w:pPr>
        <w:pStyle w:val="Default"/>
        <w:ind w:left="1540"/>
        <w:rPr>
          <w:rFonts w:asciiTheme="minorHAnsi" w:hAnsiTheme="minorHAnsi"/>
          <w:sz w:val="22"/>
          <w:szCs w:val="22"/>
        </w:rPr>
      </w:pPr>
    </w:p>
    <w:p w:rsidR="00F94F8E" w:rsidRPr="00F94F8E" w:rsidRDefault="00F94F8E" w:rsidP="00DC5CB6">
      <w:pPr>
        <w:pStyle w:val="Default"/>
        <w:ind w:left="1540"/>
        <w:rPr>
          <w:rFonts w:asciiTheme="minorHAnsi" w:hAnsiTheme="minorHAnsi"/>
          <w:b/>
          <w:sz w:val="22"/>
          <w:szCs w:val="22"/>
        </w:rPr>
      </w:pPr>
      <w:r w:rsidRPr="00F94F8E">
        <w:rPr>
          <w:rFonts w:asciiTheme="minorHAnsi" w:hAnsiTheme="minorHAnsi"/>
          <w:b/>
          <w:sz w:val="22"/>
          <w:szCs w:val="22"/>
        </w:rPr>
        <w:t>B. Officers – Revisions</w:t>
      </w:r>
    </w:p>
    <w:p w:rsidR="00F94F8E" w:rsidRDefault="00F94F8E" w:rsidP="00F94F8E">
      <w:pPr>
        <w:pStyle w:val="Default"/>
      </w:pPr>
    </w:p>
    <w:p w:rsidR="00F94F8E" w:rsidRPr="00F94F8E" w:rsidRDefault="00F94F8E" w:rsidP="00F94F8E">
      <w:pPr>
        <w:pStyle w:val="Default"/>
        <w:spacing w:after="27"/>
        <w:ind w:left="2160"/>
        <w:rPr>
          <w:rFonts w:asciiTheme="minorHAnsi" w:hAnsiTheme="minorHAnsi"/>
          <w:sz w:val="20"/>
          <w:szCs w:val="20"/>
        </w:rPr>
      </w:pPr>
      <w:r>
        <w:rPr>
          <w:rFonts w:asciiTheme="minorHAnsi" w:hAnsiTheme="minorHAnsi"/>
          <w:sz w:val="20"/>
          <w:szCs w:val="20"/>
        </w:rPr>
        <w:t xml:space="preserve">1. </w:t>
      </w:r>
      <w:r w:rsidRPr="00F94F8E">
        <w:rPr>
          <w:rFonts w:asciiTheme="minorHAnsi" w:hAnsiTheme="minorHAnsi"/>
          <w:sz w:val="20"/>
          <w:szCs w:val="20"/>
        </w:rPr>
        <w:t xml:space="preserve">The Chairperson shall be elected by majority vote at the last meeting of the academic year prior to the next academic year in which they take office. Only those committee members </w:t>
      </w:r>
      <w:r w:rsidRPr="00F94F8E">
        <w:rPr>
          <w:rFonts w:asciiTheme="minorHAnsi" w:hAnsiTheme="minorHAnsi"/>
          <w:sz w:val="20"/>
          <w:szCs w:val="20"/>
        </w:rPr>
        <w:lastRenderedPageBreak/>
        <w:t xml:space="preserve">serving in the next academic year may vote for the chairperson and a quorum of such members is required at the last meeting of the year to conduct the election. If there is no quorum of members serving in the next academic year present for the vote, then the vote for Chairperson shall be held at the first meeting of the next academic year. </w:t>
      </w:r>
    </w:p>
    <w:p w:rsidR="00F94F8E" w:rsidRPr="00F94F8E" w:rsidRDefault="00F94F8E" w:rsidP="00F94F8E">
      <w:pPr>
        <w:pStyle w:val="Default"/>
        <w:ind w:left="2160"/>
        <w:rPr>
          <w:rFonts w:asciiTheme="minorHAnsi" w:hAnsiTheme="minorHAnsi"/>
          <w:sz w:val="20"/>
          <w:szCs w:val="20"/>
        </w:rPr>
      </w:pPr>
      <w:r w:rsidRPr="00F94F8E">
        <w:rPr>
          <w:rFonts w:asciiTheme="minorHAnsi" w:hAnsiTheme="minorHAnsi"/>
          <w:sz w:val="20"/>
          <w:szCs w:val="20"/>
        </w:rPr>
        <w:t xml:space="preserve">2. The position of secretary shall be filled, whenever possible, by a designee from the Registrar’s Office. Absent this person, a member other than the Chairperson may fill-in in this capacity. </w:t>
      </w:r>
    </w:p>
    <w:p w:rsidR="00F94F8E" w:rsidRDefault="00F94F8E" w:rsidP="00DC5CB6">
      <w:pPr>
        <w:pStyle w:val="Default"/>
        <w:ind w:left="1540"/>
        <w:rPr>
          <w:rFonts w:asciiTheme="minorHAnsi" w:hAnsiTheme="minorHAnsi"/>
          <w:sz w:val="22"/>
          <w:szCs w:val="22"/>
        </w:rPr>
      </w:pPr>
    </w:p>
    <w:p w:rsidR="00F94F8E" w:rsidRDefault="00F94F8E" w:rsidP="00DC5CB6">
      <w:pPr>
        <w:pStyle w:val="Default"/>
        <w:ind w:left="154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F94F8E" w:rsidRPr="00F94F8E" w:rsidRDefault="00F94F8E" w:rsidP="00DC5CB6">
      <w:pPr>
        <w:pStyle w:val="Default"/>
        <w:ind w:left="1540"/>
        <w:rPr>
          <w:rFonts w:asciiTheme="minorHAnsi" w:hAnsiTheme="minorHAnsi"/>
          <w:b/>
          <w:sz w:val="22"/>
          <w:szCs w:val="22"/>
        </w:rPr>
      </w:pPr>
      <w:r w:rsidRPr="00F94F8E">
        <w:rPr>
          <w:rFonts w:asciiTheme="minorHAnsi" w:hAnsiTheme="minorHAnsi"/>
          <w:b/>
          <w:sz w:val="22"/>
          <w:szCs w:val="22"/>
        </w:rPr>
        <w:t>C. Reports - Rev</w:t>
      </w:r>
      <w:r>
        <w:rPr>
          <w:rFonts w:asciiTheme="minorHAnsi" w:hAnsiTheme="minorHAnsi"/>
          <w:b/>
          <w:sz w:val="22"/>
          <w:szCs w:val="22"/>
        </w:rPr>
        <w:t>i</w:t>
      </w:r>
      <w:r w:rsidRPr="00F94F8E">
        <w:rPr>
          <w:rFonts w:asciiTheme="minorHAnsi" w:hAnsiTheme="minorHAnsi"/>
          <w:b/>
          <w:sz w:val="22"/>
          <w:szCs w:val="22"/>
        </w:rPr>
        <w:t>sions</w:t>
      </w:r>
    </w:p>
    <w:p w:rsidR="00F94F8E" w:rsidRDefault="00F94F8E" w:rsidP="00F94F8E">
      <w:pPr>
        <w:pStyle w:val="Default"/>
      </w:pPr>
    </w:p>
    <w:p w:rsidR="00F94F8E" w:rsidRPr="00F94F8E" w:rsidRDefault="00F94F8E" w:rsidP="00F94F8E">
      <w:pPr>
        <w:pStyle w:val="Default"/>
        <w:ind w:left="2160"/>
        <w:rPr>
          <w:rFonts w:asciiTheme="minorHAnsi" w:hAnsiTheme="minorHAnsi"/>
          <w:sz w:val="20"/>
          <w:szCs w:val="20"/>
        </w:rPr>
      </w:pPr>
      <w:r w:rsidRPr="00F94F8E">
        <w:rPr>
          <w:rFonts w:asciiTheme="minorHAnsi" w:hAnsiTheme="minorHAnsi"/>
          <w:sz w:val="20"/>
          <w:szCs w:val="20"/>
        </w:rPr>
        <w:t xml:space="preserve">To whom reports are given: </w:t>
      </w:r>
    </w:p>
    <w:p w:rsidR="00F94F8E" w:rsidRPr="00F94F8E" w:rsidRDefault="00F94F8E" w:rsidP="00F94F8E">
      <w:pPr>
        <w:pStyle w:val="Default"/>
        <w:spacing w:after="28"/>
        <w:ind w:left="2160"/>
        <w:rPr>
          <w:rFonts w:asciiTheme="minorHAnsi" w:hAnsiTheme="minorHAnsi"/>
          <w:sz w:val="20"/>
          <w:szCs w:val="20"/>
        </w:rPr>
      </w:pPr>
      <w:r w:rsidRPr="00F94F8E">
        <w:rPr>
          <w:rFonts w:asciiTheme="minorHAnsi" w:hAnsiTheme="minorHAnsi"/>
          <w:sz w:val="20"/>
          <w:szCs w:val="20"/>
        </w:rPr>
        <w:t xml:space="preserve">a. The committee, through its chair, shall submit an annual report of all policy recommendations to the University Senate. </w:t>
      </w:r>
    </w:p>
    <w:p w:rsidR="00F94F8E" w:rsidRPr="00F94F8E" w:rsidRDefault="00F94F8E" w:rsidP="00F94F8E">
      <w:pPr>
        <w:pStyle w:val="Default"/>
        <w:spacing w:after="28"/>
        <w:ind w:left="2160"/>
        <w:rPr>
          <w:rFonts w:asciiTheme="minorHAnsi" w:hAnsiTheme="minorHAnsi"/>
          <w:sz w:val="20"/>
          <w:szCs w:val="20"/>
        </w:rPr>
      </w:pPr>
      <w:r w:rsidRPr="00F94F8E">
        <w:rPr>
          <w:rFonts w:asciiTheme="minorHAnsi" w:hAnsiTheme="minorHAnsi"/>
          <w:sz w:val="20"/>
          <w:szCs w:val="20"/>
        </w:rPr>
        <w:t xml:space="preserve">b. The committee shall notify, via Sharepoint, the appropriate department and school dean concerning recommendations regarding program and course proposals and changes. </w:t>
      </w:r>
    </w:p>
    <w:p w:rsidR="00F94F8E" w:rsidRPr="00F94F8E" w:rsidRDefault="00F94F8E" w:rsidP="00F94F8E">
      <w:pPr>
        <w:pStyle w:val="Default"/>
        <w:ind w:left="2160"/>
        <w:rPr>
          <w:rFonts w:asciiTheme="minorHAnsi" w:hAnsiTheme="minorHAnsi"/>
          <w:sz w:val="20"/>
          <w:szCs w:val="20"/>
        </w:rPr>
      </w:pPr>
      <w:r w:rsidRPr="00F94F8E">
        <w:rPr>
          <w:rFonts w:asciiTheme="minorHAnsi" w:hAnsiTheme="minorHAnsi"/>
          <w:sz w:val="20"/>
          <w:szCs w:val="20"/>
        </w:rPr>
        <w:t xml:space="preserve">c. The committee shall report, via Sharepoint or otherwise, to the Provost/Vice President for Academic Affairs (as the University President’s designee) for appropriate administrative review of the committee’s action. </w:t>
      </w:r>
    </w:p>
    <w:p w:rsidR="00F94F8E" w:rsidRPr="00F94F8E" w:rsidRDefault="00F94F8E" w:rsidP="00F94F8E">
      <w:pPr>
        <w:pStyle w:val="Default"/>
        <w:ind w:left="2160"/>
        <w:rPr>
          <w:rFonts w:asciiTheme="minorHAnsi" w:hAnsiTheme="minorHAnsi"/>
          <w:sz w:val="20"/>
          <w:szCs w:val="20"/>
        </w:rPr>
      </w:pPr>
      <w:r w:rsidRPr="00F94F8E">
        <w:rPr>
          <w:rFonts w:asciiTheme="minorHAnsi" w:hAnsiTheme="minorHAnsi"/>
          <w:sz w:val="20"/>
          <w:szCs w:val="20"/>
        </w:rPr>
        <w:t xml:space="preserve">2. From whom reports are received: </w:t>
      </w:r>
    </w:p>
    <w:p w:rsidR="00F94F8E" w:rsidRDefault="00F94F8E" w:rsidP="00F94F8E">
      <w:pPr>
        <w:pStyle w:val="Default"/>
        <w:ind w:left="2160"/>
        <w:rPr>
          <w:rFonts w:asciiTheme="minorHAnsi" w:hAnsiTheme="minorHAnsi"/>
          <w:sz w:val="20"/>
          <w:szCs w:val="20"/>
        </w:rPr>
      </w:pPr>
      <w:r w:rsidRPr="00F94F8E">
        <w:rPr>
          <w:rFonts w:asciiTheme="minorHAnsi" w:hAnsiTheme="minorHAnsi"/>
          <w:sz w:val="20"/>
          <w:szCs w:val="20"/>
        </w:rPr>
        <w:t xml:space="preserve">a. As they proceed through governance from the appropriate school curriculum review committees, proposals for undergraduate: </w:t>
      </w:r>
    </w:p>
    <w:p w:rsidR="00F94F8E" w:rsidRDefault="00F94F8E" w:rsidP="00F94F8E">
      <w:pPr>
        <w:pStyle w:val="Default"/>
        <w:ind w:left="2160"/>
        <w:rPr>
          <w:rFonts w:asciiTheme="minorHAnsi" w:hAnsiTheme="minorHAnsi"/>
          <w:sz w:val="20"/>
          <w:szCs w:val="20"/>
        </w:rPr>
      </w:pPr>
    </w:p>
    <w:p w:rsidR="00F94F8E" w:rsidRDefault="00F94F8E" w:rsidP="00F94F8E">
      <w:pPr>
        <w:pStyle w:val="Default"/>
        <w:ind w:left="2160"/>
        <w:rPr>
          <w:rFonts w:asciiTheme="minorHAnsi" w:hAnsiTheme="minorHAnsi"/>
          <w:sz w:val="20"/>
          <w:szCs w:val="20"/>
        </w:rPr>
      </w:pPr>
    </w:p>
    <w:p w:rsidR="00F94F8E" w:rsidRDefault="00F94F8E" w:rsidP="00F94F8E">
      <w:pPr>
        <w:pStyle w:val="Default"/>
        <w:ind w:left="2160"/>
        <w:rPr>
          <w:rFonts w:asciiTheme="minorHAnsi" w:hAnsiTheme="minorHAnsi"/>
          <w:sz w:val="20"/>
          <w:szCs w:val="20"/>
        </w:rPr>
      </w:pPr>
    </w:p>
    <w:p w:rsidR="00F94F8E" w:rsidRDefault="00F94F8E" w:rsidP="00F94F8E">
      <w:pPr>
        <w:pStyle w:val="Default"/>
        <w:ind w:left="2160"/>
        <w:rPr>
          <w:rFonts w:asciiTheme="minorHAnsi" w:hAnsiTheme="minorHAnsi"/>
          <w:sz w:val="20"/>
          <w:szCs w:val="20"/>
        </w:rPr>
      </w:pPr>
    </w:p>
    <w:p w:rsidR="00F94F8E" w:rsidRDefault="00F94F8E" w:rsidP="00F94F8E">
      <w:pPr>
        <w:pStyle w:val="Default"/>
        <w:ind w:left="2160"/>
        <w:rPr>
          <w:rFonts w:asciiTheme="minorHAnsi" w:hAnsiTheme="minorHAnsi"/>
          <w:sz w:val="20"/>
          <w:szCs w:val="20"/>
        </w:rPr>
      </w:pPr>
    </w:p>
    <w:p w:rsidR="00F94F8E" w:rsidRPr="00F94F8E" w:rsidRDefault="00F94F8E" w:rsidP="00F94F8E">
      <w:pPr>
        <w:pStyle w:val="Default"/>
        <w:ind w:left="2160"/>
        <w:rPr>
          <w:rFonts w:asciiTheme="minorHAnsi" w:hAnsiTheme="minorHAnsi"/>
          <w:sz w:val="20"/>
          <w:szCs w:val="20"/>
        </w:rPr>
      </w:pPr>
    </w:p>
    <w:p w:rsidR="00F94F8E" w:rsidRPr="00F94F8E" w:rsidRDefault="00F94F8E" w:rsidP="00F94F8E">
      <w:pPr>
        <w:pStyle w:val="Default"/>
        <w:spacing w:after="27"/>
        <w:ind w:left="2160"/>
        <w:rPr>
          <w:rFonts w:asciiTheme="minorHAnsi" w:hAnsiTheme="minorHAnsi"/>
          <w:sz w:val="20"/>
          <w:szCs w:val="20"/>
        </w:rPr>
      </w:pPr>
      <w:r w:rsidRPr="00F94F8E">
        <w:rPr>
          <w:rFonts w:asciiTheme="minorHAnsi" w:hAnsiTheme="minorHAnsi"/>
          <w:i/>
          <w:iCs/>
          <w:sz w:val="20"/>
          <w:szCs w:val="20"/>
        </w:rPr>
        <w:t xml:space="preserve">a. </w:t>
      </w:r>
      <w:r w:rsidRPr="00F94F8E">
        <w:rPr>
          <w:rFonts w:asciiTheme="minorHAnsi" w:hAnsiTheme="minorHAnsi"/>
          <w:sz w:val="20"/>
          <w:szCs w:val="20"/>
        </w:rPr>
        <w:t xml:space="preserve">New/Revised Majors &amp; Minors </w:t>
      </w:r>
    </w:p>
    <w:p w:rsidR="00F94F8E" w:rsidRPr="00F94F8E" w:rsidRDefault="00F94F8E" w:rsidP="00F94F8E">
      <w:pPr>
        <w:pStyle w:val="Default"/>
        <w:spacing w:after="27"/>
        <w:ind w:left="2160"/>
        <w:rPr>
          <w:rFonts w:asciiTheme="minorHAnsi" w:hAnsiTheme="minorHAnsi"/>
          <w:sz w:val="20"/>
          <w:szCs w:val="20"/>
        </w:rPr>
      </w:pPr>
      <w:r w:rsidRPr="00F94F8E">
        <w:rPr>
          <w:rFonts w:asciiTheme="minorHAnsi" w:hAnsiTheme="minorHAnsi"/>
          <w:i/>
          <w:iCs/>
          <w:sz w:val="20"/>
          <w:szCs w:val="20"/>
        </w:rPr>
        <w:t xml:space="preserve">b. </w:t>
      </w:r>
      <w:r w:rsidRPr="00F94F8E">
        <w:rPr>
          <w:rFonts w:asciiTheme="minorHAnsi" w:hAnsiTheme="minorHAnsi"/>
          <w:sz w:val="20"/>
          <w:szCs w:val="20"/>
        </w:rPr>
        <w:t xml:space="preserve">New/Revised Options/Concentrations </w:t>
      </w:r>
    </w:p>
    <w:p w:rsidR="00F94F8E" w:rsidRPr="00F94F8E" w:rsidRDefault="00F94F8E" w:rsidP="00F94F8E">
      <w:pPr>
        <w:pStyle w:val="Default"/>
        <w:ind w:left="2160"/>
        <w:rPr>
          <w:rFonts w:asciiTheme="minorHAnsi" w:hAnsiTheme="minorHAnsi"/>
          <w:sz w:val="20"/>
          <w:szCs w:val="20"/>
        </w:rPr>
      </w:pPr>
      <w:r w:rsidRPr="00F94F8E">
        <w:rPr>
          <w:rFonts w:asciiTheme="minorHAnsi" w:hAnsiTheme="minorHAnsi"/>
          <w:i/>
          <w:iCs/>
          <w:sz w:val="20"/>
          <w:szCs w:val="20"/>
        </w:rPr>
        <w:t xml:space="preserve">c. </w:t>
      </w:r>
      <w:r w:rsidRPr="00F94F8E">
        <w:rPr>
          <w:rFonts w:asciiTheme="minorHAnsi" w:hAnsiTheme="minorHAnsi"/>
          <w:sz w:val="20"/>
          <w:szCs w:val="20"/>
        </w:rPr>
        <w:t xml:space="preserve">New/Revised Courses </w:t>
      </w:r>
    </w:p>
    <w:p w:rsidR="00F94F8E" w:rsidRPr="00F94F8E" w:rsidRDefault="00F94F8E" w:rsidP="00F94F8E">
      <w:pPr>
        <w:pStyle w:val="Default"/>
        <w:spacing w:after="30"/>
        <w:ind w:left="2160"/>
        <w:rPr>
          <w:rFonts w:asciiTheme="minorHAnsi" w:hAnsiTheme="minorHAnsi"/>
          <w:sz w:val="20"/>
          <w:szCs w:val="20"/>
        </w:rPr>
      </w:pPr>
      <w:r w:rsidRPr="00F94F8E">
        <w:rPr>
          <w:rFonts w:asciiTheme="minorHAnsi" w:hAnsiTheme="minorHAnsi"/>
          <w:i/>
          <w:iCs/>
          <w:sz w:val="20"/>
          <w:szCs w:val="20"/>
        </w:rPr>
        <w:t xml:space="preserve">i. </w:t>
      </w:r>
      <w:r w:rsidRPr="00F94F8E">
        <w:rPr>
          <w:rFonts w:asciiTheme="minorHAnsi" w:hAnsiTheme="minorHAnsi"/>
          <w:sz w:val="20"/>
          <w:szCs w:val="20"/>
        </w:rPr>
        <w:t xml:space="preserve">Including course changes (lab, lecture, studio, etc.) </w:t>
      </w:r>
    </w:p>
    <w:p w:rsidR="00F94F8E" w:rsidRPr="00F94F8E" w:rsidRDefault="00F94F8E" w:rsidP="00F94F8E">
      <w:pPr>
        <w:pStyle w:val="Default"/>
        <w:ind w:left="2160"/>
        <w:rPr>
          <w:rFonts w:asciiTheme="minorHAnsi" w:hAnsiTheme="minorHAnsi"/>
          <w:sz w:val="20"/>
          <w:szCs w:val="20"/>
        </w:rPr>
      </w:pPr>
      <w:r w:rsidRPr="00F94F8E">
        <w:rPr>
          <w:rFonts w:asciiTheme="minorHAnsi" w:hAnsiTheme="minorHAnsi"/>
          <w:i/>
          <w:iCs/>
          <w:sz w:val="20"/>
          <w:szCs w:val="20"/>
        </w:rPr>
        <w:t>ii. Excluding revisions/changes ONLY to Title, Pre-requisites, Description, Outline, Outcomes, Dual label, Level, Catalog removal, Credit hours, Deletion, GenEd designation, or Frequency</w:t>
      </w:r>
      <w:r w:rsidRPr="00F94F8E">
        <w:rPr>
          <w:rFonts w:asciiTheme="minorHAnsi" w:hAnsiTheme="minorHAnsi"/>
          <w:sz w:val="20"/>
          <w:szCs w:val="20"/>
        </w:rPr>
        <w:t xml:space="preserve">; revisions to multiple aspects may be reviewed by CUCAS </w:t>
      </w:r>
    </w:p>
    <w:p w:rsidR="00F94F8E" w:rsidRPr="00F94F8E" w:rsidRDefault="00F94F8E" w:rsidP="00F94F8E">
      <w:pPr>
        <w:pStyle w:val="Default"/>
        <w:spacing w:after="27"/>
        <w:ind w:left="2160"/>
        <w:rPr>
          <w:rFonts w:asciiTheme="minorHAnsi" w:hAnsiTheme="minorHAnsi"/>
          <w:sz w:val="20"/>
          <w:szCs w:val="20"/>
        </w:rPr>
      </w:pPr>
      <w:r w:rsidRPr="00F94F8E">
        <w:rPr>
          <w:rFonts w:asciiTheme="minorHAnsi" w:hAnsiTheme="minorHAnsi"/>
          <w:i/>
          <w:iCs/>
          <w:sz w:val="20"/>
          <w:szCs w:val="20"/>
        </w:rPr>
        <w:t xml:space="preserve">d. </w:t>
      </w:r>
      <w:r w:rsidRPr="00F94F8E">
        <w:rPr>
          <w:rFonts w:asciiTheme="minorHAnsi" w:hAnsiTheme="minorHAnsi"/>
          <w:sz w:val="20"/>
          <w:szCs w:val="20"/>
        </w:rPr>
        <w:t xml:space="preserve">New/Revised Certificates </w:t>
      </w:r>
    </w:p>
    <w:p w:rsidR="00F94F8E" w:rsidRPr="00F94F8E" w:rsidRDefault="00F94F8E" w:rsidP="00F94F8E">
      <w:pPr>
        <w:pStyle w:val="Default"/>
        <w:ind w:left="2160"/>
        <w:rPr>
          <w:rFonts w:asciiTheme="minorHAnsi" w:hAnsiTheme="minorHAnsi"/>
          <w:sz w:val="20"/>
          <w:szCs w:val="20"/>
        </w:rPr>
      </w:pPr>
      <w:r w:rsidRPr="00F94F8E">
        <w:rPr>
          <w:rFonts w:asciiTheme="minorHAnsi" w:hAnsiTheme="minorHAnsi"/>
          <w:i/>
          <w:iCs/>
          <w:sz w:val="20"/>
          <w:szCs w:val="20"/>
        </w:rPr>
        <w:t xml:space="preserve">e. </w:t>
      </w:r>
      <w:r w:rsidRPr="00F94F8E">
        <w:rPr>
          <w:rFonts w:asciiTheme="minorHAnsi" w:hAnsiTheme="minorHAnsi"/>
          <w:sz w:val="20"/>
          <w:szCs w:val="20"/>
        </w:rPr>
        <w:t xml:space="preserve">Contract Majors </w:t>
      </w:r>
    </w:p>
    <w:p w:rsidR="00F94F8E" w:rsidRPr="00F94F8E" w:rsidRDefault="00F94F8E" w:rsidP="00F94F8E">
      <w:pPr>
        <w:pStyle w:val="Default"/>
        <w:spacing w:after="27"/>
        <w:ind w:left="2160"/>
        <w:rPr>
          <w:rFonts w:asciiTheme="minorHAnsi" w:hAnsiTheme="minorHAnsi"/>
          <w:sz w:val="20"/>
          <w:szCs w:val="20"/>
        </w:rPr>
      </w:pPr>
      <w:r w:rsidRPr="00F94F8E">
        <w:rPr>
          <w:rFonts w:asciiTheme="minorHAnsi" w:hAnsiTheme="minorHAnsi"/>
          <w:sz w:val="20"/>
          <w:szCs w:val="20"/>
        </w:rPr>
        <w:lastRenderedPageBreak/>
        <w:t xml:space="preserve">b. New programs and options of major impact to the University from the University Planning and Budgeting Committee. </w:t>
      </w:r>
    </w:p>
    <w:p w:rsidR="00DC5CB6" w:rsidRDefault="00F94F8E" w:rsidP="00F94F8E">
      <w:pPr>
        <w:pStyle w:val="Default"/>
        <w:spacing w:after="27"/>
        <w:ind w:left="2160"/>
        <w:rPr>
          <w:rFonts w:asciiTheme="minorHAnsi" w:hAnsiTheme="minorHAnsi"/>
          <w:sz w:val="20"/>
          <w:szCs w:val="20"/>
        </w:rPr>
      </w:pPr>
      <w:r w:rsidRPr="00F94F8E">
        <w:rPr>
          <w:rFonts w:asciiTheme="minorHAnsi" w:hAnsiTheme="minorHAnsi"/>
          <w:sz w:val="20"/>
          <w:szCs w:val="20"/>
        </w:rPr>
        <w:t xml:space="preserve">c. Any catalog/curriculum/policy related to academic policy &amp; procedure changes </w:t>
      </w:r>
      <w:r>
        <w:rPr>
          <w:rFonts w:asciiTheme="minorHAnsi" w:hAnsiTheme="minorHAnsi"/>
          <w:sz w:val="20"/>
          <w:szCs w:val="20"/>
        </w:rPr>
        <w:t xml:space="preserve">affecting more than one major. </w:t>
      </w:r>
    </w:p>
    <w:p w:rsidR="00F94F8E" w:rsidRPr="00F94F8E" w:rsidRDefault="00F94F8E" w:rsidP="00F94F8E">
      <w:pPr>
        <w:pStyle w:val="Default"/>
        <w:spacing w:after="27"/>
        <w:ind w:left="2160"/>
        <w:rPr>
          <w:rFonts w:asciiTheme="minorHAnsi" w:hAnsiTheme="minorHAnsi"/>
          <w:sz w:val="20"/>
          <w:szCs w:val="20"/>
        </w:rPr>
      </w:pPr>
    </w:p>
    <w:p w:rsidR="00F94F8E" w:rsidRDefault="00F94F8E" w:rsidP="00F94F8E">
      <w:pPr>
        <w:tabs>
          <w:tab w:val="left" w:pos="821"/>
        </w:tabs>
        <w:spacing w:before="5" w:line="259" w:lineRule="auto"/>
        <w:ind w:left="720" w:right="117"/>
        <w:rPr>
          <w:rFonts w:asciiTheme="minorHAnsi" w:hAnsiTheme="minorHAnsi"/>
          <w:b/>
          <w:highlight w:val="yellow"/>
        </w:rPr>
      </w:pPr>
      <w:r w:rsidRPr="00FE1A1C">
        <w:rPr>
          <w:rFonts w:asciiTheme="minorHAnsi" w:hAnsiTheme="minorHAnsi"/>
          <w:b/>
          <w:highlight w:val="yellow"/>
        </w:rPr>
        <w:t>ACTION:</w:t>
      </w:r>
      <w:r w:rsidR="00CE3BB4">
        <w:rPr>
          <w:rFonts w:asciiTheme="minorHAnsi" w:hAnsiTheme="minorHAnsi"/>
          <w:b/>
          <w:highlight w:val="yellow"/>
        </w:rPr>
        <w:t xml:space="preserve"> Additional edits:</w:t>
      </w:r>
    </w:p>
    <w:p w:rsidR="00CE3BB4" w:rsidRDefault="00CE3BB4" w:rsidP="00CE3BB4">
      <w:pPr>
        <w:pStyle w:val="ListParagraph"/>
        <w:numPr>
          <w:ilvl w:val="0"/>
          <w:numId w:val="15"/>
        </w:numPr>
        <w:tabs>
          <w:tab w:val="left" w:pos="821"/>
        </w:tabs>
        <w:spacing w:before="5" w:line="259" w:lineRule="auto"/>
        <w:ind w:right="117"/>
        <w:rPr>
          <w:rFonts w:asciiTheme="minorHAnsi" w:hAnsiTheme="minorHAnsi"/>
          <w:b/>
          <w:highlight w:val="yellow"/>
        </w:rPr>
      </w:pPr>
      <w:r>
        <w:rPr>
          <w:rFonts w:asciiTheme="minorHAnsi" w:hAnsiTheme="minorHAnsi"/>
          <w:b/>
          <w:highlight w:val="yellow"/>
        </w:rPr>
        <w:t>Minutes of all meetings shall be made available online via central storage within two weeks prior to CUCAS Meetings.</w:t>
      </w:r>
    </w:p>
    <w:p w:rsidR="00CE3BB4" w:rsidRPr="00CE3BB4" w:rsidRDefault="00CE3BB4" w:rsidP="00CE3BB4">
      <w:pPr>
        <w:pStyle w:val="ListParagraph"/>
        <w:numPr>
          <w:ilvl w:val="0"/>
          <w:numId w:val="15"/>
        </w:numPr>
        <w:tabs>
          <w:tab w:val="left" w:pos="821"/>
        </w:tabs>
        <w:spacing w:before="5" w:line="259" w:lineRule="auto"/>
        <w:ind w:right="117"/>
        <w:rPr>
          <w:rFonts w:asciiTheme="minorHAnsi" w:hAnsiTheme="minorHAnsi"/>
          <w:b/>
          <w:highlight w:val="yellow"/>
        </w:rPr>
      </w:pPr>
      <w:r>
        <w:rPr>
          <w:rFonts w:asciiTheme="minorHAnsi" w:hAnsiTheme="minorHAnsi"/>
          <w:b/>
          <w:highlight w:val="yellow"/>
        </w:rPr>
        <w:t>Jessica Eckstein to make the necessary changes and send the updated version to JC Barone</w:t>
      </w:r>
    </w:p>
    <w:p w:rsidR="00F94F8E" w:rsidRPr="00F94F8E" w:rsidRDefault="00F94F8E" w:rsidP="00F94F8E">
      <w:pPr>
        <w:tabs>
          <w:tab w:val="left" w:pos="821"/>
        </w:tabs>
        <w:spacing w:before="5" w:line="259" w:lineRule="auto"/>
        <w:ind w:right="117"/>
        <w:rPr>
          <w:rFonts w:asciiTheme="minorHAnsi" w:hAnsiTheme="minorHAnsi"/>
          <w:b/>
          <w:highlight w:val="yellow"/>
        </w:rPr>
      </w:pPr>
    </w:p>
    <w:p w:rsidR="00F94F8E" w:rsidRPr="00F94F8E" w:rsidRDefault="00EE3EA1" w:rsidP="00F94F8E">
      <w:pPr>
        <w:pStyle w:val="ListParagraph"/>
        <w:numPr>
          <w:ilvl w:val="0"/>
          <w:numId w:val="9"/>
        </w:numPr>
        <w:tabs>
          <w:tab w:val="left" w:pos="821"/>
        </w:tabs>
        <w:spacing w:before="91" w:line="450" w:lineRule="atLeast"/>
        <w:ind w:right="3137"/>
        <w:rPr>
          <w:rFonts w:asciiTheme="minorHAnsi" w:hAnsiTheme="minorHAnsi"/>
          <w:b/>
        </w:rPr>
      </w:pPr>
      <w:r w:rsidRPr="006C55F7">
        <w:rPr>
          <w:rFonts w:asciiTheme="minorHAnsi" w:hAnsiTheme="minorHAnsi"/>
          <w:b/>
        </w:rPr>
        <w:t>Old Business</w:t>
      </w:r>
      <w:r w:rsidR="006C55F7">
        <w:rPr>
          <w:rFonts w:asciiTheme="minorHAnsi" w:hAnsiTheme="minorHAnsi"/>
          <w:b/>
        </w:rPr>
        <w:t>:</w:t>
      </w:r>
    </w:p>
    <w:p w:rsidR="00F94F8E" w:rsidRDefault="00F94F8E" w:rsidP="00F94F8E">
      <w:pPr>
        <w:pStyle w:val="Default"/>
      </w:pPr>
      <w:r>
        <w:t xml:space="preserve"> </w:t>
      </w:r>
    </w:p>
    <w:p w:rsidR="00F94F8E" w:rsidRPr="00F94F8E" w:rsidRDefault="00F94F8E" w:rsidP="00F94F8E">
      <w:pPr>
        <w:pStyle w:val="Default"/>
        <w:ind w:left="720"/>
        <w:rPr>
          <w:rFonts w:asciiTheme="minorHAnsi" w:hAnsiTheme="minorHAnsi"/>
          <w:sz w:val="22"/>
          <w:szCs w:val="22"/>
        </w:rPr>
      </w:pPr>
      <w:r w:rsidRPr="00F94F8E">
        <w:rPr>
          <w:rFonts w:asciiTheme="minorHAnsi" w:hAnsiTheme="minorHAnsi"/>
          <w:sz w:val="22"/>
          <w:szCs w:val="22"/>
        </w:rPr>
        <w:t>Registrar Keith Ga</w:t>
      </w:r>
      <w:r>
        <w:rPr>
          <w:rFonts w:asciiTheme="minorHAnsi" w:hAnsiTheme="minorHAnsi"/>
          <w:sz w:val="22"/>
          <w:szCs w:val="22"/>
        </w:rPr>
        <w:t>u</w:t>
      </w:r>
      <w:r w:rsidRPr="00F94F8E">
        <w:rPr>
          <w:rFonts w:asciiTheme="minorHAnsi" w:hAnsiTheme="minorHAnsi"/>
          <w:sz w:val="22"/>
          <w:szCs w:val="22"/>
        </w:rPr>
        <w:t xml:space="preserve">vin follow up: Additions to a document outlining the proposal-by-proposal request and process. Checklist will show the process for revised program learning outcomes, safeguards to “red flag” questionable learning outcomes or articulation agreements, to be uploaded to Sharepoint. </w:t>
      </w:r>
    </w:p>
    <w:p w:rsidR="00F94F8E" w:rsidRDefault="00F94F8E" w:rsidP="00F94F8E">
      <w:pPr>
        <w:tabs>
          <w:tab w:val="left" w:pos="821"/>
        </w:tabs>
        <w:spacing w:before="5" w:line="259" w:lineRule="auto"/>
        <w:ind w:left="720" w:right="117"/>
        <w:rPr>
          <w:rFonts w:asciiTheme="minorHAnsi" w:hAnsiTheme="minorHAnsi"/>
          <w:b/>
          <w:bCs/>
        </w:rPr>
      </w:pPr>
    </w:p>
    <w:p w:rsidR="00CE3BB4" w:rsidRPr="00FE1A1C" w:rsidRDefault="00CE3BB4" w:rsidP="00CE3BB4">
      <w:pPr>
        <w:tabs>
          <w:tab w:val="left" w:pos="821"/>
        </w:tabs>
        <w:spacing w:before="5" w:line="259" w:lineRule="auto"/>
        <w:ind w:left="720" w:right="117"/>
        <w:rPr>
          <w:rFonts w:asciiTheme="minorHAnsi" w:hAnsiTheme="minorHAnsi"/>
          <w:b/>
          <w:highlight w:val="yellow"/>
        </w:rPr>
      </w:pPr>
      <w:r w:rsidRPr="00FE1A1C">
        <w:rPr>
          <w:rFonts w:asciiTheme="minorHAnsi" w:hAnsiTheme="minorHAnsi"/>
          <w:b/>
          <w:highlight w:val="yellow"/>
        </w:rPr>
        <w:t>ACTION:</w:t>
      </w:r>
    </w:p>
    <w:p w:rsidR="00CE3BB4" w:rsidRPr="00FE1A1C" w:rsidRDefault="00CE3BB4" w:rsidP="00CE3BB4">
      <w:pPr>
        <w:pStyle w:val="ListParagraph"/>
        <w:numPr>
          <w:ilvl w:val="0"/>
          <w:numId w:val="10"/>
        </w:numPr>
        <w:tabs>
          <w:tab w:val="left" w:pos="821"/>
        </w:tabs>
        <w:spacing w:before="5" w:line="259" w:lineRule="auto"/>
        <w:ind w:right="117"/>
        <w:rPr>
          <w:rFonts w:asciiTheme="minorHAnsi" w:hAnsiTheme="minorHAnsi"/>
          <w:b/>
          <w:highlight w:val="yellow"/>
        </w:rPr>
      </w:pPr>
      <w:r w:rsidRPr="00FE1A1C">
        <w:rPr>
          <w:rFonts w:asciiTheme="minorHAnsi" w:hAnsiTheme="minorHAnsi"/>
          <w:b/>
          <w:highlight w:val="yellow"/>
        </w:rPr>
        <w:t>Keith to revisit the other additions that were suggested from our prior CUCAS meetings.</w:t>
      </w:r>
    </w:p>
    <w:p w:rsidR="00CE3BB4" w:rsidRPr="00FE1A1C" w:rsidRDefault="00CE3BB4" w:rsidP="00CE3BB4">
      <w:pPr>
        <w:pStyle w:val="ListParagraph"/>
        <w:numPr>
          <w:ilvl w:val="0"/>
          <w:numId w:val="10"/>
        </w:numPr>
        <w:tabs>
          <w:tab w:val="left" w:pos="821"/>
        </w:tabs>
        <w:spacing w:before="5" w:line="259" w:lineRule="auto"/>
        <w:ind w:right="117"/>
        <w:rPr>
          <w:rFonts w:asciiTheme="minorHAnsi" w:hAnsiTheme="minorHAnsi"/>
          <w:highlight w:val="yellow"/>
        </w:rPr>
      </w:pPr>
      <w:r w:rsidRPr="00FE1A1C">
        <w:rPr>
          <w:rFonts w:asciiTheme="minorHAnsi" w:hAnsiTheme="minorHAnsi"/>
          <w:b/>
          <w:highlight w:val="yellow"/>
        </w:rPr>
        <w:t>JC to follow up with IT to determine that the form can be put in SharePoint</w:t>
      </w:r>
      <w:r w:rsidRPr="00FE1A1C">
        <w:rPr>
          <w:rFonts w:asciiTheme="minorHAnsi" w:hAnsiTheme="minorHAnsi"/>
          <w:highlight w:val="yellow"/>
        </w:rPr>
        <w:t>.</w:t>
      </w:r>
    </w:p>
    <w:p w:rsidR="00F94F8E" w:rsidRDefault="00F94F8E" w:rsidP="006C55F7">
      <w:pPr>
        <w:tabs>
          <w:tab w:val="left" w:pos="821"/>
        </w:tabs>
        <w:spacing w:before="5" w:line="259" w:lineRule="auto"/>
        <w:ind w:right="117"/>
        <w:rPr>
          <w:rFonts w:asciiTheme="minorHAnsi" w:hAnsiTheme="minorHAnsi"/>
          <w:b/>
        </w:rPr>
      </w:pPr>
    </w:p>
    <w:p w:rsidR="006C55F7" w:rsidRDefault="006C55F7" w:rsidP="00CE3BB4">
      <w:pPr>
        <w:tabs>
          <w:tab w:val="left" w:pos="821"/>
        </w:tabs>
        <w:spacing w:before="5" w:line="259" w:lineRule="auto"/>
        <w:ind w:right="117"/>
        <w:rPr>
          <w:rFonts w:asciiTheme="minorHAnsi" w:hAnsiTheme="minorHAnsi"/>
        </w:rPr>
      </w:pPr>
    </w:p>
    <w:p w:rsidR="00117008" w:rsidRPr="000A6878" w:rsidRDefault="000A6878" w:rsidP="000A6878">
      <w:pPr>
        <w:pStyle w:val="BodyText"/>
        <w:spacing w:before="159"/>
        <w:ind w:firstLine="0"/>
        <w:rPr>
          <w:rFonts w:asciiTheme="minorHAnsi" w:hAnsiTheme="minorHAnsi"/>
          <w:b/>
        </w:rPr>
      </w:pPr>
      <w:r>
        <w:rPr>
          <w:rFonts w:asciiTheme="minorHAnsi" w:hAnsiTheme="minorHAnsi"/>
          <w:b/>
        </w:rPr>
        <w:t xml:space="preserve">        </w:t>
      </w:r>
      <w:r w:rsidRPr="000A6878">
        <w:rPr>
          <w:rFonts w:asciiTheme="minorHAnsi" w:hAnsiTheme="minorHAnsi"/>
          <w:b/>
        </w:rPr>
        <w:t xml:space="preserve">IV: </w:t>
      </w:r>
      <w:r>
        <w:rPr>
          <w:rFonts w:asciiTheme="minorHAnsi" w:hAnsiTheme="minorHAnsi"/>
          <w:b/>
        </w:rPr>
        <w:t xml:space="preserve"> </w:t>
      </w:r>
      <w:r w:rsidR="00EE3EA1" w:rsidRPr="000A6878">
        <w:rPr>
          <w:rFonts w:asciiTheme="minorHAnsi" w:hAnsiTheme="minorHAnsi"/>
          <w:b/>
        </w:rPr>
        <w:t>New Business:</w:t>
      </w:r>
    </w:p>
    <w:p w:rsidR="00CE3BB4" w:rsidRPr="00CE3BB4" w:rsidRDefault="00EE3EA1" w:rsidP="00CE3BB4">
      <w:pPr>
        <w:pStyle w:val="BodyText"/>
        <w:spacing w:before="184"/>
        <w:ind w:left="748" w:firstLine="0"/>
        <w:rPr>
          <w:rFonts w:asciiTheme="minorHAnsi" w:hAnsiTheme="minorHAnsi"/>
        </w:rPr>
      </w:pPr>
      <w:r w:rsidRPr="006A2F96">
        <w:rPr>
          <w:rFonts w:asciiTheme="minorHAnsi" w:hAnsiTheme="minorHAnsi"/>
        </w:rPr>
        <w:t>Resolved, that the following proposals be adopted:</w:t>
      </w:r>
    </w:p>
    <w:p w:rsidR="00CE3BB4" w:rsidRPr="00CE3BB4" w:rsidRDefault="00CE3BB4" w:rsidP="00CE3BB4">
      <w:pPr>
        <w:pStyle w:val="Default"/>
        <w:rPr>
          <w:rFonts w:asciiTheme="minorHAnsi" w:hAnsiTheme="minorHAnsi"/>
        </w:rPr>
      </w:pPr>
    </w:p>
    <w:p w:rsidR="00CE3BB4" w:rsidRPr="00CE3BB4" w:rsidRDefault="00CE3BB4" w:rsidP="00CE3BB4">
      <w:pPr>
        <w:pStyle w:val="Default"/>
        <w:ind w:left="720"/>
        <w:rPr>
          <w:rFonts w:asciiTheme="minorHAnsi" w:hAnsiTheme="minorHAnsi"/>
          <w:b/>
          <w:sz w:val="22"/>
          <w:szCs w:val="22"/>
        </w:rPr>
      </w:pPr>
      <w:r w:rsidRPr="00CE3BB4">
        <w:rPr>
          <w:rFonts w:asciiTheme="minorHAnsi" w:hAnsiTheme="minorHAnsi"/>
          <w:b/>
          <w:sz w:val="22"/>
          <w:szCs w:val="22"/>
        </w:rPr>
        <w:t xml:space="preserve">1. Proposal from the Department of Philosophy &amp; Humanistic Studies </w:t>
      </w:r>
      <w:r>
        <w:rPr>
          <w:rFonts w:asciiTheme="minorHAnsi" w:hAnsiTheme="minorHAnsi"/>
          <w:b/>
          <w:sz w:val="22"/>
          <w:szCs w:val="22"/>
        </w:rPr>
        <w:t xml:space="preserve">- </w:t>
      </w:r>
      <w:r w:rsidRPr="00CE3BB4">
        <w:rPr>
          <w:rFonts w:asciiTheme="minorHAnsi" w:hAnsiTheme="minorHAnsi"/>
          <w:b/>
          <w:sz w:val="22"/>
          <w:szCs w:val="22"/>
          <w:highlight w:val="yellow"/>
        </w:rPr>
        <w:t>REJECTED</w:t>
      </w:r>
    </w:p>
    <w:p w:rsidR="00CE3BB4" w:rsidRDefault="00CE3BB4" w:rsidP="00CE3BB4">
      <w:pPr>
        <w:pStyle w:val="Default"/>
        <w:ind w:left="720"/>
        <w:rPr>
          <w:rFonts w:asciiTheme="minorHAnsi" w:hAnsiTheme="minorHAnsi"/>
          <w:sz w:val="22"/>
          <w:szCs w:val="22"/>
        </w:rPr>
      </w:pPr>
      <w:r w:rsidRPr="00CE3BB4">
        <w:rPr>
          <w:rFonts w:asciiTheme="minorHAnsi" w:hAnsiTheme="minorHAnsi"/>
          <w:sz w:val="22"/>
          <w:szCs w:val="22"/>
        </w:rPr>
        <w:t xml:space="preserve">a. Contract Major: Photojournalism for Rachel Peet (CD1617191) </w:t>
      </w:r>
    </w:p>
    <w:p w:rsidR="00CE3BB4" w:rsidRDefault="00CE3BB4" w:rsidP="00CE3BB4">
      <w:pPr>
        <w:pStyle w:val="Default"/>
        <w:ind w:left="720"/>
        <w:rPr>
          <w:rFonts w:asciiTheme="minorHAnsi" w:hAnsiTheme="minorHAnsi"/>
          <w:sz w:val="20"/>
          <w:szCs w:val="20"/>
        </w:rPr>
      </w:pPr>
    </w:p>
    <w:p w:rsidR="00CE3BB4" w:rsidRPr="00CE3BB4" w:rsidRDefault="00CE3BB4" w:rsidP="00CE3BB4">
      <w:pPr>
        <w:pStyle w:val="Default"/>
        <w:ind w:left="720"/>
        <w:rPr>
          <w:rFonts w:asciiTheme="minorHAnsi" w:hAnsiTheme="minorHAnsi"/>
          <w:b/>
          <w:sz w:val="22"/>
          <w:szCs w:val="22"/>
        </w:rPr>
      </w:pPr>
      <w:r w:rsidRPr="00CE3BB4">
        <w:rPr>
          <w:rFonts w:asciiTheme="minorHAnsi" w:hAnsiTheme="minorHAnsi"/>
          <w:b/>
          <w:sz w:val="20"/>
          <w:szCs w:val="20"/>
        </w:rPr>
        <w:t xml:space="preserve">2. </w:t>
      </w:r>
      <w:r w:rsidRPr="00CE3BB4">
        <w:rPr>
          <w:rFonts w:asciiTheme="minorHAnsi" w:hAnsiTheme="minorHAnsi"/>
          <w:b/>
          <w:sz w:val="22"/>
          <w:szCs w:val="22"/>
        </w:rPr>
        <w:t>Proposal from the Department of P</w:t>
      </w:r>
      <w:r>
        <w:rPr>
          <w:rFonts w:asciiTheme="minorHAnsi" w:hAnsiTheme="minorHAnsi"/>
          <w:b/>
          <w:sz w:val="22"/>
          <w:szCs w:val="22"/>
        </w:rPr>
        <w:t xml:space="preserve">hysics, Astronomy &amp; Meteorology – </w:t>
      </w:r>
      <w:r w:rsidRPr="00CE3BB4">
        <w:rPr>
          <w:rFonts w:asciiTheme="minorHAnsi" w:hAnsiTheme="minorHAnsi"/>
          <w:b/>
          <w:sz w:val="22"/>
          <w:szCs w:val="22"/>
          <w:highlight w:val="yellow"/>
        </w:rPr>
        <w:t>N/A – Non Applicable</w:t>
      </w:r>
    </w:p>
    <w:p w:rsidR="00CE3BB4" w:rsidRPr="00CE3BB4" w:rsidRDefault="00CE3BB4" w:rsidP="00CE3BB4">
      <w:pPr>
        <w:pStyle w:val="Default"/>
        <w:ind w:left="720"/>
        <w:rPr>
          <w:rFonts w:asciiTheme="minorHAnsi" w:hAnsiTheme="minorHAnsi"/>
          <w:sz w:val="22"/>
          <w:szCs w:val="22"/>
        </w:rPr>
      </w:pPr>
      <w:r w:rsidRPr="00CE3BB4">
        <w:rPr>
          <w:rFonts w:asciiTheme="minorHAnsi" w:hAnsiTheme="minorHAnsi"/>
          <w:sz w:val="22"/>
          <w:szCs w:val="22"/>
        </w:rPr>
        <w:t xml:space="preserve">a. MTR 150 Alignment of Critical Thinking and Scientific Inquiry Competencies. (CD1718060) </w:t>
      </w:r>
    </w:p>
    <w:p w:rsidR="00CE3BB4" w:rsidRPr="00CE3BB4" w:rsidRDefault="00CE3BB4" w:rsidP="00CE3BB4">
      <w:pPr>
        <w:pStyle w:val="Default"/>
        <w:ind w:left="720"/>
        <w:rPr>
          <w:rFonts w:asciiTheme="minorHAnsi" w:hAnsiTheme="minorHAnsi"/>
          <w:sz w:val="22"/>
          <w:szCs w:val="22"/>
        </w:rPr>
      </w:pPr>
    </w:p>
    <w:p w:rsidR="00CE3BB4" w:rsidRPr="00CE3BB4" w:rsidRDefault="00CE3BB4" w:rsidP="00CE3BB4">
      <w:pPr>
        <w:pStyle w:val="Default"/>
        <w:ind w:left="720"/>
        <w:rPr>
          <w:rFonts w:asciiTheme="minorHAnsi" w:hAnsiTheme="minorHAnsi"/>
          <w:sz w:val="22"/>
          <w:szCs w:val="22"/>
        </w:rPr>
      </w:pPr>
      <w:r w:rsidRPr="00CE3BB4">
        <w:rPr>
          <w:rFonts w:asciiTheme="minorHAnsi" w:hAnsiTheme="minorHAnsi"/>
          <w:sz w:val="22"/>
          <w:szCs w:val="22"/>
        </w:rPr>
        <w:t>3</w:t>
      </w:r>
      <w:r w:rsidRPr="00CE3BB4">
        <w:rPr>
          <w:rFonts w:asciiTheme="minorHAnsi" w:hAnsiTheme="minorHAnsi"/>
          <w:b/>
          <w:sz w:val="22"/>
          <w:szCs w:val="22"/>
        </w:rPr>
        <w:t>. Proposal from the Department of Physics, Astronomy &amp; Meteorology</w:t>
      </w:r>
      <w:r>
        <w:rPr>
          <w:rFonts w:asciiTheme="minorHAnsi" w:hAnsiTheme="minorHAnsi"/>
          <w:sz w:val="22"/>
          <w:szCs w:val="22"/>
        </w:rPr>
        <w:t xml:space="preserve"> -</w:t>
      </w:r>
      <w:r w:rsidRPr="00CE3BB4">
        <w:rPr>
          <w:rFonts w:asciiTheme="minorHAnsi" w:hAnsiTheme="minorHAnsi"/>
          <w:b/>
          <w:sz w:val="22"/>
          <w:szCs w:val="22"/>
          <w:highlight w:val="yellow"/>
        </w:rPr>
        <w:t xml:space="preserve"> N/A – Non Applicable</w:t>
      </w:r>
    </w:p>
    <w:p w:rsidR="00CE3BB4" w:rsidRPr="00CE3BB4" w:rsidRDefault="00CE3BB4" w:rsidP="00CE3BB4">
      <w:pPr>
        <w:pStyle w:val="Default"/>
        <w:ind w:left="720"/>
        <w:rPr>
          <w:rFonts w:asciiTheme="minorHAnsi" w:hAnsiTheme="minorHAnsi"/>
          <w:sz w:val="22"/>
          <w:szCs w:val="22"/>
        </w:rPr>
      </w:pPr>
      <w:r w:rsidRPr="00CE3BB4">
        <w:rPr>
          <w:rFonts w:asciiTheme="minorHAnsi" w:hAnsiTheme="minorHAnsi"/>
          <w:sz w:val="22"/>
          <w:szCs w:val="22"/>
        </w:rPr>
        <w:t xml:space="preserve">a. PHY 170 Electronics; Alignment with Scientific Inquiry Competency (CD1718068) </w:t>
      </w:r>
    </w:p>
    <w:p w:rsidR="00CE3BB4" w:rsidRPr="00CE3BB4" w:rsidRDefault="00CE3BB4" w:rsidP="00CE3BB4">
      <w:pPr>
        <w:pStyle w:val="Default"/>
        <w:ind w:left="720"/>
        <w:rPr>
          <w:rFonts w:asciiTheme="minorHAnsi" w:hAnsiTheme="minorHAnsi"/>
          <w:sz w:val="22"/>
          <w:szCs w:val="22"/>
        </w:rPr>
      </w:pPr>
    </w:p>
    <w:p w:rsidR="00CE3BB4" w:rsidRDefault="00CE3BB4" w:rsidP="00CE3BB4">
      <w:pPr>
        <w:pStyle w:val="Default"/>
        <w:ind w:left="720"/>
        <w:rPr>
          <w:rFonts w:asciiTheme="minorHAnsi" w:hAnsiTheme="minorHAnsi"/>
          <w:sz w:val="22"/>
          <w:szCs w:val="22"/>
        </w:rPr>
      </w:pPr>
    </w:p>
    <w:p w:rsidR="00CE3BB4" w:rsidRDefault="00CE3BB4" w:rsidP="00CE3BB4">
      <w:pPr>
        <w:pStyle w:val="Default"/>
        <w:ind w:left="720"/>
        <w:rPr>
          <w:rFonts w:asciiTheme="minorHAnsi" w:hAnsiTheme="minorHAnsi"/>
          <w:sz w:val="22"/>
          <w:szCs w:val="22"/>
        </w:rPr>
      </w:pPr>
    </w:p>
    <w:p w:rsidR="00CE3BB4" w:rsidRDefault="00CE3BB4" w:rsidP="00CE3BB4">
      <w:pPr>
        <w:pStyle w:val="Default"/>
        <w:ind w:left="720"/>
        <w:rPr>
          <w:rFonts w:asciiTheme="minorHAnsi" w:hAnsiTheme="minorHAnsi"/>
          <w:sz w:val="22"/>
          <w:szCs w:val="22"/>
        </w:rPr>
      </w:pPr>
    </w:p>
    <w:p w:rsidR="00CE3BB4" w:rsidRDefault="00CE3BB4" w:rsidP="00CE3BB4">
      <w:pPr>
        <w:pStyle w:val="Default"/>
        <w:ind w:left="720"/>
        <w:rPr>
          <w:rFonts w:asciiTheme="minorHAnsi" w:hAnsiTheme="minorHAnsi"/>
          <w:sz w:val="22"/>
          <w:szCs w:val="22"/>
        </w:rPr>
      </w:pPr>
    </w:p>
    <w:p w:rsidR="00CE3BB4" w:rsidRDefault="00CE3BB4" w:rsidP="00CE3BB4">
      <w:pPr>
        <w:pStyle w:val="Default"/>
        <w:ind w:left="720"/>
        <w:rPr>
          <w:rFonts w:asciiTheme="minorHAnsi" w:hAnsiTheme="minorHAnsi"/>
          <w:sz w:val="22"/>
          <w:szCs w:val="22"/>
        </w:rPr>
      </w:pPr>
    </w:p>
    <w:p w:rsidR="00CE3BB4" w:rsidRDefault="00CE3BB4" w:rsidP="00CE3BB4">
      <w:pPr>
        <w:pStyle w:val="Default"/>
        <w:ind w:left="720"/>
        <w:rPr>
          <w:rFonts w:asciiTheme="minorHAnsi" w:hAnsiTheme="minorHAnsi"/>
          <w:sz w:val="22"/>
          <w:szCs w:val="22"/>
        </w:rPr>
      </w:pPr>
    </w:p>
    <w:p w:rsidR="00CE3BB4" w:rsidRDefault="00CE3BB4" w:rsidP="00CE3BB4">
      <w:pPr>
        <w:pStyle w:val="Default"/>
        <w:ind w:left="720"/>
        <w:rPr>
          <w:rFonts w:asciiTheme="minorHAnsi" w:hAnsiTheme="minorHAnsi"/>
          <w:sz w:val="22"/>
          <w:szCs w:val="22"/>
        </w:rPr>
      </w:pPr>
    </w:p>
    <w:p w:rsidR="00CE3BB4" w:rsidRPr="00CE3BB4" w:rsidRDefault="00CE3BB4" w:rsidP="00CE3BB4">
      <w:pPr>
        <w:pStyle w:val="Default"/>
        <w:ind w:left="720"/>
        <w:rPr>
          <w:rFonts w:asciiTheme="minorHAnsi" w:hAnsiTheme="minorHAnsi"/>
          <w:sz w:val="22"/>
          <w:szCs w:val="22"/>
        </w:rPr>
      </w:pPr>
      <w:r w:rsidRPr="009C1719">
        <w:rPr>
          <w:rFonts w:asciiTheme="minorHAnsi" w:hAnsiTheme="minorHAnsi"/>
          <w:b/>
          <w:sz w:val="22"/>
          <w:szCs w:val="22"/>
        </w:rPr>
        <w:t>4. Proposal from the Department of Music &amp; Music Education</w:t>
      </w:r>
      <w:r w:rsidR="009C1719">
        <w:rPr>
          <w:rFonts w:asciiTheme="minorHAnsi" w:hAnsiTheme="minorHAnsi"/>
          <w:sz w:val="22"/>
          <w:szCs w:val="22"/>
        </w:rPr>
        <w:t xml:space="preserve"> –</w:t>
      </w:r>
      <w:r w:rsidRPr="00CE3BB4">
        <w:rPr>
          <w:rFonts w:asciiTheme="minorHAnsi" w:hAnsiTheme="minorHAnsi"/>
          <w:sz w:val="22"/>
          <w:szCs w:val="22"/>
        </w:rPr>
        <w:t xml:space="preserve"> </w:t>
      </w:r>
      <w:r w:rsidR="009C1719" w:rsidRPr="009C1719">
        <w:rPr>
          <w:rFonts w:asciiTheme="minorHAnsi" w:hAnsiTheme="minorHAnsi"/>
          <w:b/>
          <w:sz w:val="22"/>
          <w:szCs w:val="22"/>
          <w:highlight w:val="yellow"/>
        </w:rPr>
        <w:t>Previously Approved</w:t>
      </w:r>
    </w:p>
    <w:p w:rsidR="00CE3BB4" w:rsidRPr="00CE3BB4" w:rsidRDefault="00CE3BB4" w:rsidP="00CE3BB4">
      <w:pPr>
        <w:pStyle w:val="Default"/>
        <w:ind w:left="720"/>
        <w:rPr>
          <w:rFonts w:asciiTheme="minorHAnsi" w:hAnsiTheme="minorHAnsi"/>
          <w:sz w:val="22"/>
          <w:szCs w:val="22"/>
        </w:rPr>
      </w:pPr>
      <w:r w:rsidRPr="00CE3BB4">
        <w:rPr>
          <w:rFonts w:asciiTheme="minorHAnsi" w:hAnsiTheme="minorHAnsi"/>
          <w:sz w:val="22"/>
          <w:szCs w:val="22"/>
        </w:rPr>
        <w:t xml:space="preserve">a. Jazz Vocal Ensemble (CD1718069) </w:t>
      </w:r>
    </w:p>
    <w:p w:rsidR="00CE3BB4" w:rsidRPr="00CE3BB4" w:rsidRDefault="00CE3BB4" w:rsidP="00CE3BB4">
      <w:pPr>
        <w:pStyle w:val="Default"/>
        <w:ind w:left="720"/>
        <w:rPr>
          <w:rFonts w:asciiTheme="minorHAnsi" w:hAnsiTheme="minorHAnsi"/>
          <w:sz w:val="22"/>
          <w:szCs w:val="22"/>
        </w:rPr>
      </w:pPr>
    </w:p>
    <w:p w:rsidR="00CE3BB4" w:rsidRPr="00CE3BB4" w:rsidRDefault="00CE3BB4" w:rsidP="00CE3BB4">
      <w:pPr>
        <w:pStyle w:val="Default"/>
        <w:ind w:left="720"/>
        <w:rPr>
          <w:rFonts w:asciiTheme="minorHAnsi" w:hAnsiTheme="minorHAnsi"/>
          <w:sz w:val="22"/>
          <w:szCs w:val="22"/>
        </w:rPr>
      </w:pPr>
      <w:r w:rsidRPr="009C1719">
        <w:rPr>
          <w:rFonts w:asciiTheme="minorHAnsi" w:hAnsiTheme="minorHAnsi"/>
          <w:b/>
          <w:sz w:val="22"/>
          <w:szCs w:val="22"/>
        </w:rPr>
        <w:t>5. Proposal</w:t>
      </w:r>
      <w:r w:rsidR="009C1719" w:rsidRPr="009C1719">
        <w:rPr>
          <w:rFonts w:asciiTheme="minorHAnsi" w:hAnsiTheme="minorHAnsi"/>
          <w:b/>
          <w:sz w:val="22"/>
          <w:szCs w:val="22"/>
        </w:rPr>
        <w:t xml:space="preserve"> from the Department of Nursing</w:t>
      </w:r>
      <w:r w:rsidR="009C1719">
        <w:rPr>
          <w:rFonts w:asciiTheme="minorHAnsi" w:hAnsiTheme="minorHAnsi"/>
          <w:sz w:val="22"/>
          <w:szCs w:val="22"/>
        </w:rPr>
        <w:t xml:space="preserve"> -</w:t>
      </w:r>
    </w:p>
    <w:p w:rsidR="00CE3BB4" w:rsidRPr="00CE3BB4" w:rsidRDefault="00CE3BB4" w:rsidP="00CE3BB4">
      <w:pPr>
        <w:pStyle w:val="Default"/>
        <w:spacing w:after="54"/>
        <w:ind w:left="720"/>
        <w:rPr>
          <w:rFonts w:asciiTheme="minorHAnsi" w:hAnsiTheme="minorHAnsi"/>
          <w:sz w:val="22"/>
          <w:szCs w:val="22"/>
        </w:rPr>
      </w:pPr>
      <w:r w:rsidRPr="00CE3BB4">
        <w:rPr>
          <w:rFonts w:asciiTheme="minorHAnsi" w:hAnsiTheme="minorHAnsi"/>
          <w:sz w:val="22"/>
          <w:szCs w:val="22"/>
        </w:rPr>
        <w:t xml:space="preserve">a. </w:t>
      </w:r>
      <w:r w:rsidRPr="009C1719">
        <w:rPr>
          <w:rFonts w:asciiTheme="minorHAnsi" w:hAnsiTheme="minorHAnsi"/>
          <w:sz w:val="22"/>
          <w:szCs w:val="22"/>
          <w:highlight w:val="yellow"/>
        </w:rPr>
        <w:t>Revise Course: NUR 225 (CD1718072)</w:t>
      </w:r>
      <w:r w:rsidR="009C1719" w:rsidRPr="009C1719">
        <w:rPr>
          <w:rFonts w:asciiTheme="minorHAnsi" w:hAnsiTheme="minorHAnsi"/>
          <w:sz w:val="22"/>
          <w:szCs w:val="22"/>
          <w:highlight w:val="yellow"/>
        </w:rPr>
        <w:t xml:space="preserve"> - TABLED</w:t>
      </w:r>
      <w:r w:rsidRPr="00CE3BB4">
        <w:rPr>
          <w:rFonts w:asciiTheme="minorHAnsi" w:hAnsiTheme="minorHAnsi"/>
          <w:sz w:val="22"/>
          <w:szCs w:val="22"/>
        </w:rPr>
        <w:t xml:space="preserve"> </w:t>
      </w:r>
    </w:p>
    <w:p w:rsidR="009C1719" w:rsidRPr="00CE3BB4" w:rsidRDefault="00CE3BB4" w:rsidP="009C1719">
      <w:pPr>
        <w:pStyle w:val="Default"/>
        <w:ind w:left="720"/>
        <w:rPr>
          <w:rFonts w:asciiTheme="minorHAnsi" w:hAnsiTheme="minorHAnsi"/>
          <w:sz w:val="22"/>
          <w:szCs w:val="22"/>
        </w:rPr>
      </w:pPr>
      <w:r w:rsidRPr="00CE3BB4">
        <w:rPr>
          <w:rFonts w:asciiTheme="minorHAnsi" w:hAnsiTheme="minorHAnsi"/>
          <w:sz w:val="22"/>
          <w:szCs w:val="22"/>
        </w:rPr>
        <w:t xml:space="preserve">b. Align Health and Wellness Competency to NUR 336 Human Health Experience (CD1718085) </w:t>
      </w:r>
    </w:p>
    <w:p w:rsidR="00CE3BB4" w:rsidRDefault="00CE3BB4" w:rsidP="00CE3BB4">
      <w:pPr>
        <w:pStyle w:val="Default"/>
        <w:ind w:left="720"/>
        <w:rPr>
          <w:rFonts w:asciiTheme="minorHAnsi" w:hAnsiTheme="minorHAnsi"/>
          <w:sz w:val="22"/>
          <w:szCs w:val="22"/>
        </w:rPr>
      </w:pPr>
    </w:p>
    <w:p w:rsidR="009C1719" w:rsidRDefault="009C1719" w:rsidP="009C1719">
      <w:pPr>
        <w:pStyle w:val="Default"/>
        <w:numPr>
          <w:ilvl w:val="0"/>
          <w:numId w:val="16"/>
        </w:numPr>
        <w:rPr>
          <w:rFonts w:asciiTheme="minorHAnsi" w:hAnsiTheme="minorHAnsi"/>
          <w:sz w:val="22"/>
          <w:szCs w:val="22"/>
        </w:rPr>
      </w:pPr>
      <w:r>
        <w:rPr>
          <w:rFonts w:asciiTheme="minorHAnsi" w:hAnsiTheme="minorHAnsi"/>
          <w:sz w:val="22"/>
          <w:szCs w:val="22"/>
        </w:rPr>
        <w:t>Motion to approve: Josie Hamer, 2</w:t>
      </w:r>
      <w:r w:rsidRPr="009C1719">
        <w:rPr>
          <w:rFonts w:asciiTheme="minorHAnsi" w:hAnsiTheme="minorHAnsi"/>
          <w:sz w:val="22"/>
          <w:szCs w:val="22"/>
          <w:vertAlign w:val="superscript"/>
        </w:rPr>
        <w:t>nd</w:t>
      </w:r>
      <w:r>
        <w:rPr>
          <w:rFonts w:asciiTheme="minorHAnsi" w:hAnsiTheme="minorHAnsi"/>
          <w:sz w:val="22"/>
          <w:szCs w:val="22"/>
        </w:rPr>
        <w:t xml:space="preserve"> Katie Lever</w:t>
      </w:r>
    </w:p>
    <w:p w:rsidR="009C1719" w:rsidRDefault="009C1719" w:rsidP="009C1719">
      <w:pPr>
        <w:pStyle w:val="Default"/>
        <w:numPr>
          <w:ilvl w:val="0"/>
          <w:numId w:val="16"/>
        </w:numPr>
        <w:rPr>
          <w:rFonts w:asciiTheme="minorHAnsi" w:hAnsiTheme="minorHAnsi"/>
          <w:sz w:val="22"/>
          <w:szCs w:val="22"/>
        </w:rPr>
      </w:pPr>
      <w:r>
        <w:rPr>
          <w:rFonts w:asciiTheme="minorHAnsi" w:hAnsiTheme="minorHAnsi"/>
          <w:sz w:val="22"/>
          <w:szCs w:val="22"/>
        </w:rPr>
        <w:t>Discussions/Corrections:</w:t>
      </w:r>
    </w:p>
    <w:p w:rsidR="009C1719" w:rsidRDefault="009C1719" w:rsidP="009C1719">
      <w:pPr>
        <w:pStyle w:val="Default"/>
        <w:numPr>
          <w:ilvl w:val="0"/>
          <w:numId w:val="16"/>
        </w:numPr>
        <w:rPr>
          <w:rFonts w:asciiTheme="minorHAnsi" w:hAnsiTheme="minorHAnsi"/>
          <w:sz w:val="22"/>
          <w:szCs w:val="22"/>
        </w:rPr>
      </w:pPr>
      <w:r>
        <w:rPr>
          <w:rFonts w:asciiTheme="minorHAnsi" w:hAnsiTheme="minorHAnsi"/>
          <w:sz w:val="22"/>
          <w:szCs w:val="22"/>
        </w:rPr>
        <w:t>#Approved:  10  Opposed:   Other:</w:t>
      </w:r>
    </w:p>
    <w:p w:rsidR="009C1719" w:rsidRPr="00CE3BB4" w:rsidRDefault="009C1719" w:rsidP="00CE3BB4">
      <w:pPr>
        <w:pStyle w:val="Default"/>
        <w:ind w:left="720"/>
        <w:rPr>
          <w:rFonts w:asciiTheme="minorHAnsi" w:hAnsiTheme="minorHAnsi"/>
          <w:sz w:val="22"/>
          <w:szCs w:val="22"/>
        </w:rPr>
      </w:pPr>
    </w:p>
    <w:p w:rsidR="00CE3BB4" w:rsidRPr="00272306" w:rsidRDefault="00CE3BB4" w:rsidP="00CE3BB4">
      <w:pPr>
        <w:pStyle w:val="Default"/>
        <w:ind w:left="720"/>
        <w:rPr>
          <w:rFonts w:asciiTheme="minorHAnsi" w:hAnsiTheme="minorHAnsi"/>
          <w:b/>
          <w:sz w:val="22"/>
          <w:szCs w:val="22"/>
        </w:rPr>
      </w:pPr>
      <w:r w:rsidRPr="00272306">
        <w:rPr>
          <w:rFonts w:asciiTheme="minorHAnsi" w:hAnsiTheme="minorHAnsi"/>
          <w:b/>
          <w:sz w:val="22"/>
          <w:szCs w:val="22"/>
        </w:rPr>
        <w:t xml:space="preserve">6. Proposal from the Department of Social Work </w:t>
      </w:r>
    </w:p>
    <w:p w:rsidR="00CE3BB4" w:rsidRDefault="00CE3BB4" w:rsidP="00CE3BB4">
      <w:pPr>
        <w:pStyle w:val="Default"/>
        <w:spacing w:after="54"/>
        <w:ind w:left="720"/>
        <w:rPr>
          <w:rFonts w:asciiTheme="minorHAnsi" w:hAnsiTheme="minorHAnsi"/>
          <w:sz w:val="22"/>
          <w:szCs w:val="22"/>
        </w:rPr>
      </w:pPr>
      <w:r w:rsidRPr="00CE3BB4">
        <w:rPr>
          <w:rFonts w:asciiTheme="minorHAnsi" w:hAnsiTheme="minorHAnsi"/>
          <w:sz w:val="22"/>
          <w:szCs w:val="22"/>
        </w:rPr>
        <w:t xml:space="preserve">a. New Course: SW 312 (v2) (CD1718103) </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Motion to approve: Josie Hamer, 2</w:t>
      </w:r>
      <w:r w:rsidRPr="009C1719">
        <w:rPr>
          <w:rFonts w:asciiTheme="minorHAnsi" w:hAnsiTheme="minorHAnsi"/>
          <w:sz w:val="22"/>
          <w:szCs w:val="22"/>
          <w:vertAlign w:val="superscript"/>
        </w:rPr>
        <w:t>nd</w:t>
      </w:r>
      <w:r>
        <w:rPr>
          <w:rFonts w:asciiTheme="minorHAnsi" w:hAnsiTheme="minorHAnsi"/>
          <w:sz w:val="22"/>
          <w:szCs w:val="22"/>
        </w:rPr>
        <w:t xml:space="preserve"> Katie Lever</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 xml:space="preserve">Discussions/Corrections:  Course credits being reduced from 4 to 3. </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#Approved:  10  Opposed:   Other:</w:t>
      </w:r>
    </w:p>
    <w:p w:rsidR="00A405C2" w:rsidRPr="00CE3BB4" w:rsidRDefault="00A405C2" w:rsidP="00CE3BB4">
      <w:pPr>
        <w:pStyle w:val="Default"/>
        <w:spacing w:after="54"/>
        <w:ind w:left="720"/>
        <w:rPr>
          <w:rFonts w:asciiTheme="minorHAnsi" w:hAnsiTheme="minorHAnsi"/>
          <w:sz w:val="22"/>
          <w:szCs w:val="22"/>
        </w:rPr>
      </w:pPr>
    </w:p>
    <w:p w:rsidR="00CE3BB4" w:rsidRPr="00272306" w:rsidRDefault="00CE3BB4" w:rsidP="00CE3BB4">
      <w:pPr>
        <w:pStyle w:val="Default"/>
        <w:ind w:left="720"/>
        <w:rPr>
          <w:rFonts w:asciiTheme="minorHAnsi" w:hAnsiTheme="minorHAnsi"/>
          <w:b/>
          <w:sz w:val="22"/>
          <w:szCs w:val="22"/>
        </w:rPr>
      </w:pPr>
      <w:r w:rsidRPr="00272306">
        <w:rPr>
          <w:rFonts w:asciiTheme="minorHAnsi" w:hAnsiTheme="minorHAnsi"/>
          <w:b/>
          <w:sz w:val="22"/>
          <w:szCs w:val="22"/>
        </w:rPr>
        <w:t xml:space="preserve">b. Revise Course: SW 325 credit increase (CD1718107) </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Motion to approve: Josie Hamer, 2</w:t>
      </w:r>
      <w:r w:rsidRPr="009C1719">
        <w:rPr>
          <w:rFonts w:asciiTheme="minorHAnsi" w:hAnsiTheme="minorHAnsi"/>
          <w:sz w:val="22"/>
          <w:szCs w:val="22"/>
          <w:vertAlign w:val="superscript"/>
        </w:rPr>
        <w:t>nd</w:t>
      </w:r>
      <w:r>
        <w:rPr>
          <w:rFonts w:asciiTheme="minorHAnsi" w:hAnsiTheme="minorHAnsi"/>
          <w:sz w:val="22"/>
          <w:szCs w:val="22"/>
        </w:rPr>
        <w:t xml:space="preserve"> Katie Lever</w:t>
      </w:r>
    </w:p>
    <w:p w:rsidR="00A405C2" w:rsidRP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Discussions/Corrections: Course credits being increased from 2 to 3. Learning outcomes are already listed in the main document.</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#Approved:  10  Opposed:   Other:</w:t>
      </w:r>
    </w:p>
    <w:p w:rsidR="00A405C2" w:rsidRDefault="00A405C2" w:rsidP="00A405C2">
      <w:pPr>
        <w:pStyle w:val="Default"/>
        <w:ind w:left="1080"/>
        <w:rPr>
          <w:rFonts w:asciiTheme="minorHAnsi" w:hAnsiTheme="minorHAnsi"/>
          <w:b/>
          <w:highlight w:val="yellow"/>
        </w:rPr>
      </w:pPr>
    </w:p>
    <w:p w:rsidR="00A405C2" w:rsidRPr="00A405C2" w:rsidRDefault="00A405C2" w:rsidP="00A405C2">
      <w:pPr>
        <w:pStyle w:val="Default"/>
        <w:ind w:left="1080"/>
        <w:rPr>
          <w:rFonts w:asciiTheme="minorHAnsi" w:hAnsiTheme="minorHAnsi"/>
          <w:b/>
          <w:sz w:val="22"/>
          <w:szCs w:val="22"/>
        </w:rPr>
      </w:pPr>
      <w:r w:rsidRPr="00A405C2">
        <w:rPr>
          <w:rFonts w:asciiTheme="minorHAnsi" w:hAnsiTheme="minorHAnsi"/>
          <w:b/>
          <w:sz w:val="22"/>
          <w:szCs w:val="22"/>
          <w:highlight w:val="yellow"/>
        </w:rPr>
        <w:t xml:space="preserve">ACTION: </w:t>
      </w:r>
      <w:r>
        <w:rPr>
          <w:rFonts w:asciiTheme="minorHAnsi" w:hAnsiTheme="minorHAnsi"/>
          <w:b/>
          <w:sz w:val="22"/>
          <w:szCs w:val="22"/>
          <w:highlight w:val="yellow"/>
        </w:rPr>
        <w:t>Rebecca Wade-Rancourt to</w:t>
      </w:r>
      <w:r w:rsidR="00272306">
        <w:rPr>
          <w:rFonts w:asciiTheme="minorHAnsi" w:hAnsiTheme="minorHAnsi"/>
          <w:b/>
          <w:sz w:val="22"/>
          <w:szCs w:val="22"/>
          <w:highlight w:val="yellow"/>
        </w:rPr>
        <w:t xml:space="preserve"> send</w:t>
      </w:r>
      <w:r>
        <w:rPr>
          <w:rFonts w:asciiTheme="minorHAnsi" w:hAnsiTheme="minorHAnsi"/>
          <w:b/>
          <w:sz w:val="22"/>
          <w:szCs w:val="22"/>
          <w:highlight w:val="yellow"/>
        </w:rPr>
        <w:t xml:space="preserve"> changes to document to JC Barone</w:t>
      </w:r>
    </w:p>
    <w:p w:rsidR="00A405C2" w:rsidRPr="00CE3BB4" w:rsidRDefault="00A405C2" w:rsidP="00CE3BB4">
      <w:pPr>
        <w:pStyle w:val="Default"/>
        <w:ind w:left="720"/>
        <w:rPr>
          <w:rFonts w:asciiTheme="minorHAnsi" w:hAnsiTheme="minorHAnsi"/>
          <w:sz w:val="22"/>
          <w:szCs w:val="22"/>
        </w:rPr>
      </w:pPr>
      <w:r>
        <w:rPr>
          <w:rFonts w:asciiTheme="minorHAnsi" w:hAnsiTheme="minorHAnsi"/>
          <w:sz w:val="22"/>
          <w:szCs w:val="22"/>
        </w:rPr>
        <w:t>*Course rotation is non-applicable since overall total credits are being reduced.</w:t>
      </w:r>
    </w:p>
    <w:p w:rsidR="00CE3BB4" w:rsidRPr="00CE3BB4" w:rsidRDefault="00CE3BB4" w:rsidP="00CE3BB4">
      <w:pPr>
        <w:pStyle w:val="Default"/>
        <w:ind w:left="720"/>
        <w:rPr>
          <w:rFonts w:asciiTheme="minorHAnsi" w:hAnsiTheme="minorHAnsi"/>
          <w:sz w:val="22"/>
          <w:szCs w:val="22"/>
        </w:rPr>
      </w:pPr>
    </w:p>
    <w:p w:rsidR="00CE3BB4" w:rsidRPr="00272306" w:rsidRDefault="00CE3BB4" w:rsidP="00CE3BB4">
      <w:pPr>
        <w:pStyle w:val="Default"/>
        <w:ind w:left="720"/>
        <w:rPr>
          <w:rFonts w:asciiTheme="minorHAnsi" w:hAnsiTheme="minorHAnsi"/>
          <w:b/>
          <w:sz w:val="22"/>
          <w:szCs w:val="22"/>
        </w:rPr>
      </w:pPr>
      <w:r w:rsidRPr="00272306">
        <w:rPr>
          <w:rFonts w:asciiTheme="minorHAnsi" w:hAnsiTheme="minorHAnsi"/>
          <w:b/>
          <w:sz w:val="22"/>
          <w:szCs w:val="22"/>
        </w:rPr>
        <w:t xml:space="preserve">7. Proposal from the Women’s Studies Program </w:t>
      </w:r>
    </w:p>
    <w:p w:rsidR="00CE3BB4" w:rsidRPr="00CE3BB4" w:rsidRDefault="00CE3BB4" w:rsidP="00CE3BB4">
      <w:pPr>
        <w:pStyle w:val="Default"/>
        <w:ind w:left="720"/>
        <w:rPr>
          <w:rFonts w:asciiTheme="minorHAnsi" w:hAnsiTheme="minorHAnsi"/>
          <w:sz w:val="22"/>
          <w:szCs w:val="22"/>
        </w:rPr>
      </w:pPr>
      <w:r w:rsidRPr="00CE3BB4">
        <w:rPr>
          <w:rFonts w:asciiTheme="minorHAnsi" w:hAnsiTheme="minorHAnsi"/>
          <w:sz w:val="22"/>
          <w:szCs w:val="22"/>
        </w:rPr>
        <w:t xml:space="preserve">a. Contract Major: Women's Studies: Pre-Midwifery - Rachel Galuska (CD1718110) </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lastRenderedPageBreak/>
        <w:t>Motion to approve: Barbara Piscopo, 2</w:t>
      </w:r>
      <w:r w:rsidRPr="009C1719">
        <w:rPr>
          <w:rFonts w:asciiTheme="minorHAnsi" w:hAnsiTheme="minorHAnsi"/>
          <w:sz w:val="22"/>
          <w:szCs w:val="22"/>
          <w:vertAlign w:val="superscript"/>
        </w:rPr>
        <w:t>nd</w:t>
      </w:r>
      <w:r>
        <w:rPr>
          <w:rFonts w:asciiTheme="minorHAnsi" w:hAnsiTheme="minorHAnsi"/>
          <w:sz w:val="22"/>
          <w:szCs w:val="22"/>
        </w:rPr>
        <w:t xml:space="preserve"> Katie Lever</w:t>
      </w:r>
    </w:p>
    <w:p w:rsidR="00A405C2" w:rsidRP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 xml:space="preserve">Discussions/Corrections: </w:t>
      </w:r>
      <w:r w:rsidR="00272306">
        <w:rPr>
          <w:rFonts w:asciiTheme="minorHAnsi" w:hAnsiTheme="minorHAnsi"/>
          <w:sz w:val="22"/>
          <w:szCs w:val="22"/>
        </w:rPr>
        <w:t>Already approved by the Bio. Department</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#Approved:  10  Opposed:   Other:</w:t>
      </w:r>
    </w:p>
    <w:p w:rsidR="00272306" w:rsidRDefault="00272306" w:rsidP="00272306">
      <w:pPr>
        <w:pStyle w:val="Default"/>
        <w:ind w:left="1440"/>
        <w:rPr>
          <w:rFonts w:asciiTheme="minorHAnsi" w:hAnsiTheme="minorHAnsi"/>
          <w:sz w:val="22"/>
          <w:szCs w:val="22"/>
        </w:rPr>
      </w:pPr>
    </w:p>
    <w:p w:rsidR="00CE3BB4" w:rsidRDefault="00272306" w:rsidP="00CE3BB4">
      <w:pPr>
        <w:pStyle w:val="Default"/>
        <w:ind w:left="720"/>
        <w:rPr>
          <w:rFonts w:asciiTheme="minorHAnsi" w:hAnsiTheme="minorHAnsi"/>
          <w:b/>
          <w:sz w:val="22"/>
          <w:szCs w:val="22"/>
        </w:rPr>
      </w:pPr>
      <w:r w:rsidRPr="00A405C2">
        <w:rPr>
          <w:rFonts w:asciiTheme="minorHAnsi" w:hAnsiTheme="minorHAnsi"/>
          <w:b/>
          <w:sz w:val="22"/>
          <w:szCs w:val="22"/>
          <w:highlight w:val="yellow"/>
        </w:rPr>
        <w:t xml:space="preserve">ACTION: </w:t>
      </w:r>
      <w:r>
        <w:rPr>
          <w:rFonts w:asciiTheme="minorHAnsi" w:hAnsiTheme="minorHAnsi"/>
          <w:b/>
          <w:sz w:val="22"/>
          <w:szCs w:val="22"/>
          <w:highlight w:val="yellow"/>
        </w:rPr>
        <w:t>Jessica Eckstein to submit an email from the Advising Committee approving proposal to JC Barone.</w:t>
      </w:r>
    </w:p>
    <w:p w:rsidR="00272306" w:rsidRPr="00CE3BB4"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272306" w:rsidRDefault="00272306" w:rsidP="00CE3BB4">
      <w:pPr>
        <w:pStyle w:val="Default"/>
        <w:ind w:left="720"/>
        <w:rPr>
          <w:rFonts w:asciiTheme="minorHAnsi" w:hAnsiTheme="minorHAnsi"/>
          <w:sz w:val="22"/>
          <w:szCs w:val="22"/>
        </w:rPr>
      </w:pPr>
    </w:p>
    <w:p w:rsidR="00CE3BB4" w:rsidRPr="00272306" w:rsidRDefault="00CE3BB4" w:rsidP="00CE3BB4">
      <w:pPr>
        <w:pStyle w:val="Default"/>
        <w:ind w:left="720"/>
        <w:rPr>
          <w:rFonts w:asciiTheme="minorHAnsi" w:hAnsiTheme="minorHAnsi"/>
          <w:b/>
          <w:sz w:val="22"/>
          <w:szCs w:val="22"/>
        </w:rPr>
      </w:pPr>
      <w:r w:rsidRPr="00272306">
        <w:rPr>
          <w:rFonts w:asciiTheme="minorHAnsi" w:hAnsiTheme="minorHAnsi"/>
          <w:b/>
          <w:sz w:val="22"/>
          <w:szCs w:val="22"/>
        </w:rPr>
        <w:t xml:space="preserve">8. Proposal from the Department of Communication &amp; Media Arts </w:t>
      </w:r>
    </w:p>
    <w:p w:rsidR="00CE3BB4" w:rsidRPr="00CE3BB4" w:rsidRDefault="00CE3BB4" w:rsidP="00CE3BB4">
      <w:pPr>
        <w:pStyle w:val="Default"/>
        <w:ind w:left="720"/>
        <w:rPr>
          <w:rFonts w:asciiTheme="minorHAnsi" w:hAnsiTheme="minorHAnsi"/>
          <w:sz w:val="22"/>
          <w:szCs w:val="22"/>
        </w:rPr>
      </w:pPr>
      <w:r w:rsidRPr="00CE3BB4">
        <w:rPr>
          <w:rFonts w:asciiTheme="minorHAnsi" w:hAnsiTheme="minorHAnsi"/>
          <w:sz w:val="22"/>
          <w:szCs w:val="22"/>
        </w:rPr>
        <w:t xml:space="preserve">a. Proposal to Revise Course: COM 235 (CD1718099) </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Motion to approve: Barbara Piscopo, 2</w:t>
      </w:r>
      <w:r w:rsidRPr="009C1719">
        <w:rPr>
          <w:rFonts w:asciiTheme="minorHAnsi" w:hAnsiTheme="minorHAnsi"/>
          <w:sz w:val="22"/>
          <w:szCs w:val="22"/>
          <w:vertAlign w:val="superscript"/>
        </w:rPr>
        <w:t>nd</w:t>
      </w:r>
      <w:r>
        <w:rPr>
          <w:rFonts w:asciiTheme="minorHAnsi" w:hAnsiTheme="minorHAnsi"/>
          <w:sz w:val="22"/>
          <w:szCs w:val="22"/>
        </w:rPr>
        <w:t xml:space="preserve"> Katie Lever</w:t>
      </w:r>
    </w:p>
    <w:p w:rsidR="00A405C2" w:rsidRP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 xml:space="preserve">Discussions/Corrections: </w:t>
      </w:r>
      <w:r w:rsidR="00272306">
        <w:rPr>
          <w:rFonts w:asciiTheme="minorHAnsi" w:hAnsiTheme="minorHAnsi"/>
          <w:sz w:val="22"/>
          <w:szCs w:val="22"/>
        </w:rPr>
        <w:t>This is an existing course.  The content is not being changed. The course is now requires pre-production for an actual film and is tethered to an actual capstone for the next semester. The frequency for the course is every Fall.</w:t>
      </w:r>
    </w:p>
    <w:p w:rsidR="00A405C2" w:rsidRDefault="00A405C2" w:rsidP="00A405C2">
      <w:pPr>
        <w:pStyle w:val="Default"/>
        <w:numPr>
          <w:ilvl w:val="0"/>
          <w:numId w:val="16"/>
        </w:numPr>
        <w:rPr>
          <w:rFonts w:asciiTheme="minorHAnsi" w:hAnsiTheme="minorHAnsi"/>
          <w:sz w:val="22"/>
          <w:szCs w:val="22"/>
        </w:rPr>
      </w:pPr>
      <w:r>
        <w:rPr>
          <w:rFonts w:asciiTheme="minorHAnsi" w:hAnsiTheme="minorHAnsi"/>
          <w:sz w:val="22"/>
          <w:szCs w:val="22"/>
        </w:rPr>
        <w:t>#Approved:  10  Opposed:   Other:</w:t>
      </w:r>
    </w:p>
    <w:p w:rsidR="00272306" w:rsidRDefault="00272306" w:rsidP="00272306">
      <w:pPr>
        <w:pStyle w:val="Default"/>
        <w:ind w:left="1440"/>
        <w:rPr>
          <w:rFonts w:asciiTheme="minorHAnsi" w:hAnsiTheme="minorHAnsi"/>
          <w:sz w:val="22"/>
          <w:szCs w:val="22"/>
        </w:rPr>
      </w:pPr>
      <w:r w:rsidRPr="00A405C2">
        <w:rPr>
          <w:rFonts w:asciiTheme="minorHAnsi" w:hAnsiTheme="minorHAnsi"/>
          <w:b/>
          <w:sz w:val="22"/>
          <w:szCs w:val="22"/>
          <w:highlight w:val="yellow"/>
        </w:rPr>
        <w:t xml:space="preserve">ACTION: </w:t>
      </w:r>
      <w:r>
        <w:rPr>
          <w:rFonts w:asciiTheme="minorHAnsi" w:hAnsiTheme="minorHAnsi"/>
          <w:b/>
          <w:sz w:val="22"/>
          <w:szCs w:val="22"/>
          <w:highlight w:val="yellow"/>
        </w:rPr>
        <w:t>JC Barone had already submitted the teaching rotation sheet and program sheet to PRC, but somehow it has been misplaced.  JC to re-submit both documents to PRC.</w:t>
      </w:r>
    </w:p>
    <w:p w:rsidR="00A405C2" w:rsidRDefault="00A405C2" w:rsidP="00272306">
      <w:pPr>
        <w:pStyle w:val="Default"/>
        <w:rPr>
          <w:rFonts w:asciiTheme="minorHAnsi" w:hAnsiTheme="minorHAnsi"/>
          <w:sz w:val="22"/>
          <w:szCs w:val="22"/>
        </w:rPr>
      </w:pPr>
    </w:p>
    <w:p w:rsidR="00A405C2" w:rsidRPr="00CE3BB4" w:rsidRDefault="00A405C2" w:rsidP="00CE3BB4">
      <w:pPr>
        <w:pStyle w:val="Default"/>
        <w:ind w:left="720"/>
        <w:rPr>
          <w:rFonts w:asciiTheme="minorHAnsi" w:hAnsiTheme="minorHAnsi"/>
          <w:sz w:val="22"/>
          <w:szCs w:val="22"/>
        </w:rPr>
      </w:pPr>
    </w:p>
    <w:p w:rsidR="00CE3BB4" w:rsidRDefault="009C1719" w:rsidP="00CE3BB4">
      <w:pPr>
        <w:pStyle w:val="Default"/>
        <w:ind w:left="720"/>
        <w:rPr>
          <w:rFonts w:asciiTheme="minorHAnsi" w:hAnsiTheme="minorHAnsi"/>
          <w:sz w:val="22"/>
          <w:szCs w:val="22"/>
        </w:rPr>
      </w:pPr>
      <w:r>
        <w:rPr>
          <w:rFonts w:asciiTheme="minorHAnsi" w:hAnsiTheme="minorHAnsi"/>
          <w:sz w:val="22"/>
          <w:szCs w:val="22"/>
        </w:rPr>
        <w:t>9. Other:</w:t>
      </w:r>
    </w:p>
    <w:p w:rsidR="009C1719" w:rsidRDefault="009C1719" w:rsidP="00CE3BB4">
      <w:pPr>
        <w:pStyle w:val="Default"/>
        <w:ind w:left="720"/>
        <w:rPr>
          <w:rFonts w:asciiTheme="minorHAnsi" w:hAnsiTheme="minorHAnsi"/>
          <w:sz w:val="22"/>
          <w:szCs w:val="22"/>
        </w:rPr>
      </w:pPr>
    </w:p>
    <w:p w:rsidR="009C1719" w:rsidRDefault="009C1719" w:rsidP="00A405C2">
      <w:pPr>
        <w:pStyle w:val="ListParagraph"/>
        <w:numPr>
          <w:ilvl w:val="0"/>
          <w:numId w:val="17"/>
        </w:numPr>
        <w:tabs>
          <w:tab w:val="left" w:pos="821"/>
        </w:tabs>
        <w:spacing w:before="5" w:line="259" w:lineRule="auto"/>
        <w:ind w:right="117"/>
        <w:rPr>
          <w:rFonts w:asciiTheme="minorHAnsi" w:hAnsiTheme="minorHAnsi"/>
          <w:b/>
          <w:highlight w:val="yellow"/>
        </w:rPr>
      </w:pPr>
      <w:r w:rsidRPr="00A405C2">
        <w:rPr>
          <w:rFonts w:asciiTheme="minorHAnsi" w:eastAsiaTheme="minorHAnsi" w:hAnsiTheme="minorHAnsi"/>
          <w:b/>
          <w:color w:val="000000"/>
          <w:highlight w:val="yellow"/>
          <w:lang w:bidi="ar-SA"/>
        </w:rPr>
        <w:t>ACTION:</w:t>
      </w:r>
      <w:r w:rsidRPr="00A405C2">
        <w:rPr>
          <w:rFonts w:asciiTheme="minorHAnsi" w:eastAsiaTheme="minorHAnsi" w:hAnsiTheme="minorHAnsi"/>
          <w:color w:val="000000"/>
          <w:highlight w:val="yellow"/>
          <w:lang w:bidi="ar-SA"/>
        </w:rPr>
        <w:t xml:space="preserve"> </w:t>
      </w:r>
      <w:r w:rsidRPr="00A405C2">
        <w:rPr>
          <w:rFonts w:asciiTheme="minorHAnsi" w:hAnsiTheme="minorHAnsi"/>
          <w:b/>
          <w:highlight w:val="yellow"/>
        </w:rPr>
        <w:t>Streamline SharePoint management processes for greater efficiency.  Keith Gauvin and JC Barone to follow-up with John DeRosa</w:t>
      </w:r>
      <w:r w:rsidR="00A405C2" w:rsidRPr="00A405C2">
        <w:rPr>
          <w:rFonts w:asciiTheme="minorHAnsi" w:hAnsiTheme="minorHAnsi"/>
          <w:b/>
          <w:highlight w:val="yellow"/>
        </w:rPr>
        <w:t xml:space="preserve"> for course of action to have this </w:t>
      </w:r>
      <w:r w:rsidR="00A405C2" w:rsidRPr="00A405C2">
        <w:rPr>
          <w:rFonts w:asciiTheme="minorHAnsi" w:hAnsiTheme="minorHAnsi"/>
          <w:b/>
          <w:highlight w:val="yellow"/>
        </w:rPr>
        <w:lastRenderedPageBreak/>
        <w:t>completed as soon as possible.</w:t>
      </w:r>
    </w:p>
    <w:p w:rsidR="00A405C2" w:rsidRPr="00A405C2" w:rsidRDefault="00A405C2" w:rsidP="00A405C2">
      <w:pPr>
        <w:pStyle w:val="ListParagraph"/>
        <w:numPr>
          <w:ilvl w:val="0"/>
          <w:numId w:val="17"/>
        </w:numPr>
        <w:tabs>
          <w:tab w:val="left" w:pos="821"/>
        </w:tabs>
        <w:spacing w:before="5" w:line="259" w:lineRule="auto"/>
        <w:ind w:right="117"/>
        <w:rPr>
          <w:rFonts w:asciiTheme="minorHAnsi" w:hAnsiTheme="minorHAnsi"/>
          <w:b/>
          <w:highlight w:val="yellow"/>
        </w:rPr>
      </w:pPr>
      <w:r>
        <w:rPr>
          <w:rFonts w:asciiTheme="minorHAnsi" w:eastAsiaTheme="minorHAnsi" w:hAnsiTheme="minorHAnsi"/>
          <w:b/>
          <w:color w:val="000000"/>
          <w:highlight w:val="yellow"/>
          <w:lang w:bidi="ar-SA"/>
        </w:rPr>
        <w:t>ACTION:</w:t>
      </w:r>
      <w:r>
        <w:rPr>
          <w:rFonts w:asciiTheme="minorHAnsi" w:hAnsiTheme="minorHAnsi"/>
          <w:b/>
          <w:highlight w:val="yellow"/>
        </w:rPr>
        <w:t xml:space="preserve"> Josie Hamer will follow-up on having an addition to CUCAS bylaws that all approvals must include at the very least an advisory</w:t>
      </w:r>
      <w:r w:rsidR="00272306">
        <w:rPr>
          <w:rFonts w:asciiTheme="minorHAnsi" w:hAnsiTheme="minorHAnsi"/>
          <w:b/>
          <w:highlight w:val="yellow"/>
        </w:rPr>
        <w:t xml:space="preserve"> committee correspondence stating that approval.</w:t>
      </w:r>
    </w:p>
    <w:p w:rsidR="00C013D7" w:rsidRDefault="00C013D7" w:rsidP="000A6878">
      <w:pPr>
        <w:pStyle w:val="BodyText"/>
        <w:spacing w:before="2"/>
        <w:ind w:firstLine="0"/>
        <w:rPr>
          <w:rFonts w:asciiTheme="minorHAnsi" w:hAnsiTheme="minorHAnsi"/>
          <w:sz w:val="25"/>
        </w:rPr>
      </w:pPr>
    </w:p>
    <w:p w:rsidR="00C013D7" w:rsidRPr="006A2F96" w:rsidRDefault="00C013D7" w:rsidP="000A6878">
      <w:pPr>
        <w:pStyle w:val="BodyText"/>
        <w:spacing w:before="2"/>
        <w:ind w:firstLine="0"/>
        <w:rPr>
          <w:rFonts w:asciiTheme="minorHAnsi" w:hAnsiTheme="minorHAnsi"/>
          <w:sz w:val="25"/>
        </w:rPr>
      </w:pPr>
    </w:p>
    <w:p w:rsidR="00EE3EA1" w:rsidRDefault="00EE3EA1" w:rsidP="00EE3EA1">
      <w:pPr>
        <w:tabs>
          <w:tab w:val="left" w:pos="3342"/>
        </w:tabs>
        <w:kinsoku w:val="0"/>
        <w:overflowPunct w:val="0"/>
        <w:adjustRightInd w:val="0"/>
        <w:ind w:right="699"/>
        <w:rPr>
          <w:rFonts w:asciiTheme="minorHAnsi" w:hAnsiTheme="minorHAnsi"/>
        </w:rPr>
      </w:pPr>
    </w:p>
    <w:p w:rsidR="00EE3EA1" w:rsidRDefault="00EE3EA1" w:rsidP="00EE3EA1">
      <w:pPr>
        <w:tabs>
          <w:tab w:val="left" w:pos="3342"/>
        </w:tabs>
        <w:kinsoku w:val="0"/>
        <w:overflowPunct w:val="0"/>
        <w:adjustRightInd w:val="0"/>
        <w:ind w:right="699"/>
        <w:rPr>
          <w:rFonts w:asciiTheme="minorHAnsi" w:hAnsiTheme="minorHAnsi"/>
        </w:rPr>
      </w:pPr>
    </w:p>
    <w:p w:rsidR="00EE3EA1" w:rsidRDefault="00CE3BB4" w:rsidP="00EE3EA1">
      <w:pPr>
        <w:tabs>
          <w:tab w:val="left" w:pos="3342"/>
        </w:tabs>
        <w:kinsoku w:val="0"/>
        <w:overflowPunct w:val="0"/>
        <w:adjustRightInd w:val="0"/>
        <w:ind w:right="699"/>
        <w:rPr>
          <w:rFonts w:asciiTheme="minorHAnsi" w:hAnsiTheme="minorHAnsi"/>
          <w:b/>
          <w:i/>
        </w:rPr>
      </w:pPr>
      <w:r w:rsidRPr="00272306">
        <w:rPr>
          <w:rFonts w:asciiTheme="minorHAnsi" w:hAnsiTheme="minorHAnsi"/>
          <w:b/>
          <w:i/>
        </w:rPr>
        <w:t>Meeting adjourned: 10:20</w:t>
      </w:r>
      <w:r w:rsidR="00EE3EA1" w:rsidRPr="00272306">
        <w:rPr>
          <w:rFonts w:asciiTheme="minorHAnsi" w:hAnsiTheme="minorHAnsi"/>
          <w:b/>
          <w:i/>
        </w:rPr>
        <w:t xml:space="preserve"> am</w:t>
      </w:r>
    </w:p>
    <w:p w:rsidR="008567F6" w:rsidRDefault="008567F6" w:rsidP="00EE3EA1">
      <w:pPr>
        <w:tabs>
          <w:tab w:val="left" w:pos="3342"/>
        </w:tabs>
        <w:kinsoku w:val="0"/>
        <w:overflowPunct w:val="0"/>
        <w:adjustRightInd w:val="0"/>
        <w:ind w:right="699"/>
        <w:rPr>
          <w:rFonts w:asciiTheme="minorHAnsi" w:hAnsiTheme="minorHAnsi"/>
          <w:b/>
          <w:i/>
        </w:rPr>
      </w:pPr>
    </w:p>
    <w:p w:rsidR="008567F6" w:rsidRPr="00272306" w:rsidRDefault="008567F6" w:rsidP="00EE3EA1">
      <w:pPr>
        <w:tabs>
          <w:tab w:val="left" w:pos="3342"/>
        </w:tabs>
        <w:kinsoku w:val="0"/>
        <w:overflowPunct w:val="0"/>
        <w:adjustRightInd w:val="0"/>
        <w:ind w:right="699"/>
        <w:rPr>
          <w:rFonts w:asciiTheme="minorHAnsi" w:hAnsiTheme="minorHAnsi"/>
          <w:b/>
          <w:i/>
        </w:rPr>
        <w:sectPr w:rsidR="008567F6" w:rsidRPr="00272306">
          <w:type w:val="continuous"/>
          <w:pgSz w:w="12240" w:h="15840"/>
          <w:pgMar w:top="1500" w:right="1080" w:bottom="280" w:left="1340" w:header="720" w:footer="720" w:gutter="0"/>
          <w:cols w:space="720"/>
        </w:sectPr>
      </w:pPr>
      <w:r>
        <w:rPr>
          <w:rFonts w:asciiTheme="minorHAnsi" w:hAnsiTheme="minorHAnsi"/>
          <w:b/>
          <w:i/>
        </w:rPr>
        <w:t>February Minutes respectfully submitted to Chair on 2/15/18 – 4:29 PM</w:t>
      </w:r>
    </w:p>
    <w:p w:rsidR="00117008" w:rsidRPr="00EE3EA1" w:rsidRDefault="00117008" w:rsidP="00EE3EA1">
      <w:pPr>
        <w:tabs>
          <w:tab w:val="left" w:pos="1109"/>
        </w:tabs>
        <w:rPr>
          <w:rFonts w:asciiTheme="minorHAnsi" w:hAnsiTheme="minorHAnsi"/>
          <w:sz w:val="24"/>
        </w:rPr>
      </w:pPr>
    </w:p>
    <w:sectPr w:rsidR="00117008" w:rsidRPr="00EE3EA1">
      <w:pgSz w:w="12240" w:h="15840"/>
      <w:pgMar w:top="1500" w:right="10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5F" w:rsidRDefault="00A86F5F">
      <w:r>
        <w:separator/>
      </w:r>
    </w:p>
  </w:endnote>
  <w:endnote w:type="continuationSeparator" w:id="0">
    <w:p w:rsidR="002A105F" w:rsidRDefault="00A8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F9" w:rsidRDefault="0065607D">
    <w:pPr>
      <w:pStyle w:val="BodyText"/>
      <w:kinsoku w:val="0"/>
      <w:overflowPunct w:val="0"/>
      <w:spacing w:line="14" w:lineRule="auto"/>
      <w:rPr>
        <w:sz w:val="20"/>
        <w:szCs w:val="20"/>
      </w:rPr>
    </w:pPr>
    <w:r>
      <w:rPr>
        <w:noProof/>
        <w:lang w:bidi="ar-SA"/>
      </w:rPr>
      <mc:AlternateContent>
        <mc:Choice Requires="wps">
          <w:drawing>
            <wp:anchor distT="0" distB="0" distL="114300" distR="114300" simplePos="0" relativeHeight="251660288" behindDoc="1" locked="0" layoutInCell="0" allowOverlap="1">
              <wp:simplePos x="0" y="0"/>
              <wp:positionH relativeFrom="page">
                <wp:posOffset>7150100</wp:posOffset>
              </wp:positionH>
              <wp:positionV relativeFrom="page">
                <wp:posOffset>9730740</wp:posOffset>
              </wp:positionV>
              <wp:extent cx="128905" cy="18161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F9" w:rsidRDefault="00EE3EA1">
                          <w:pPr>
                            <w:pStyle w:val="BodyText"/>
                            <w:kinsoku w:val="0"/>
                            <w:overflowPunct w:val="0"/>
                            <w:spacing w:before="13"/>
                            <w:ind w:left="40"/>
                            <w:rPr>
                              <w:rFonts w:ascii="Arial" w:hAnsi="Arial" w:cs="Arial"/>
                              <w:w w:val="99"/>
                            </w:rPr>
                          </w:pPr>
                          <w:r>
                            <w:rPr>
                              <w:rFonts w:ascii="Arial" w:hAnsi="Arial" w:cs="Arial"/>
                              <w:w w:val="99"/>
                            </w:rPr>
                            <w:fldChar w:fldCharType="begin"/>
                          </w:r>
                          <w:r>
                            <w:rPr>
                              <w:rFonts w:ascii="Arial" w:hAnsi="Arial" w:cs="Arial"/>
                              <w:w w:val="99"/>
                            </w:rPr>
                            <w:instrText xml:space="preserve"> PAGE </w:instrText>
                          </w:r>
                          <w:r>
                            <w:rPr>
                              <w:rFonts w:ascii="Arial" w:hAnsi="Arial" w:cs="Arial"/>
                              <w:w w:val="99"/>
                            </w:rPr>
                            <w:fldChar w:fldCharType="separate"/>
                          </w:r>
                          <w:r w:rsidR="00E34BEE">
                            <w:rPr>
                              <w:rFonts w:ascii="Arial" w:hAnsi="Arial" w:cs="Arial"/>
                              <w:noProof/>
                              <w:w w:val="99"/>
                            </w:rPr>
                            <w:t>6</w:t>
                          </w:r>
                          <w:r>
                            <w:rPr>
                              <w:rFonts w:ascii="Arial" w:hAnsi="Arial" w:cs="Arial"/>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3pt;margin-top:766.2pt;width:10.1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2nrg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" o:allowincell="f" filled="f" stroked="f">
              <v:textbox inset="0,0,0,0">
                <w:txbxContent>
                  <w:p w:rsidR="008801F9" w:rsidRDefault="00EE3EA1">
                    <w:pPr>
                      <w:pStyle w:val="BodyText"/>
                      <w:kinsoku w:val="0"/>
                      <w:overflowPunct w:val="0"/>
                      <w:spacing w:before="13"/>
                      <w:ind w:left="40"/>
                      <w:rPr>
                        <w:rFonts w:ascii="Arial" w:hAnsi="Arial" w:cs="Arial"/>
                        <w:w w:val="99"/>
                      </w:rPr>
                    </w:pPr>
                    <w:r>
                      <w:rPr>
                        <w:rFonts w:ascii="Arial" w:hAnsi="Arial" w:cs="Arial"/>
                        <w:w w:val="99"/>
                      </w:rPr>
                      <w:fldChar w:fldCharType="begin"/>
                    </w:r>
                    <w:r>
                      <w:rPr>
                        <w:rFonts w:ascii="Arial" w:hAnsi="Arial" w:cs="Arial"/>
                        <w:w w:val="99"/>
                      </w:rPr>
                      <w:instrText xml:space="preserve"> PAGE </w:instrText>
                    </w:r>
                    <w:r>
                      <w:rPr>
                        <w:rFonts w:ascii="Arial" w:hAnsi="Arial" w:cs="Arial"/>
                        <w:w w:val="99"/>
                      </w:rPr>
                      <w:fldChar w:fldCharType="separate"/>
                    </w:r>
                    <w:r w:rsidR="00E34BEE">
                      <w:rPr>
                        <w:rFonts w:ascii="Arial" w:hAnsi="Arial" w:cs="Arial"/>
                        <w:noProof/>
                        <w:w w:val="99"/>
                      </w:rPr>
                      <w:t>6</w:t>
                    </w:r>
                    <w:r>
                      <w:rPr>
                        <w:rFonts w:ascii="Arial" w:hAnsi="Arial" w:cs="Arial"/>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5F" w:rsidRDefault="00A86F5F">
      <w:r>
        <w:separator/>
      </w:r>
    </w:p>
  </w:footnote>
  <w:footnote w:type="continuationSeparator" w:id="0">
    <w:p w:rsidR="002A105F" w:rsidRDefault="00A86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F9" w:rsidRDefault="0065607D">
    <w:pPr>
      <w:pStyle w:val="BodyText"/>
      <w:kinsoku w:val="0"/>
      <w:overflowPunct w:val="0"/>
      <w:spacing w:line="14" w:lineRule="auto"/>
      <w:rPr>
        <w:sz w:val="20"/>
        <w:szCs w:val="20"/>
      </w:rPr>
    </w:pPr>
    <w:r>
      <w:rPr>
        <w:noProof/>
        <w:lang w:bidi="ar-SA"/>
      </w:rPr>
      <mc:AlternateContent>
        <mc:Choice Requires="wps">
          <w:drawing>
            <wp:anchor distT="0" distB="0" distL="114300" distR="114300" simplePos="0" relativeHeight="251658240" behindDoc="1" locked="0" layoutInCell="0" allowOverlap="1">
              <wp:simplePos x="0" y="0"/>
              <wp:positionH relativeFrom="page">
                <wp:posOffset>3228340</wp:posOffset>
              </wp:positionH>
              <wp:positionV relativeFrom="page">
                <wp:posOffset>337820</wp:posOffset>
              </wp:positionV>
              <wp:extent cx="1308100" cy="1473200"/>
              <wp:effectExtent l="0" t="444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F9" w:rsidRDefault="0065607D">
                          <w:pPr>
                            <w:widowControl/>
                            <w:autoSpaceDE/>
                            <w:autoSpaceDN/>
                            <w:spacing w:line="2320" w:lineRule="atLeast"/>
                            <w:rPr>
                              <w:sz w:val="24"/>
                              <w:szCs w:val="24"/>
                            </w:rPr>
                          </w:pPr>
                          <w:r>
                            <w:rPr>
                              <w:noProof/>
                              <w:sz w:val="24"/>
                              <w:szCs w:val="24"/>
                              <w:lang w:bidi="ar-SA"/>
                            </w:rPr>
                            <w:drawing>
                              <wp:inline distT="0" distB="0" distL="0" distR="0">
                                <wp:extent cx="1304925" cy="14763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476375"/>
                                        </a:xfrm>
                                        <a:prstGeom prst="rect">
                                          <a:avLst/>
                                        </a:prstGeom>
                                        <a:noFill/>
                                        <a:ln>
                                          <a:noFill/>
                                        </a:ln>
                                      </pic:spPr>
                                    </pic:pic>
                                  </a:graphicData>
                                </a:graphic>
                              </wp:inline>
                            </w:drawing>
                          </w:r>
                        </w:p>
                        <w:p w:rsidR="008801F9" w:rsidRDefault="00E34BE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4.2pt;margin-top:26.6pt;width:103pt;height:1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" o:allowincell="f" filled="f" stroked="f">
              <v:textbox inset="0,0,0,0">
                <w:txbxContent>
                  <w:p w:rsidR="008801F9" w:rsidRDefault="0065607D">
                    <w:pPr>
                      <w:widowControl/>
                      <w:autoSpaceDE/>
                      <w:autoSpaceDN/>
                      <w:spacing w:line="2320" w:lineRule="atLeast"/>
                      <w:rPr>
                        <w:sz w:val="24"/>
                        <w:szCs w:val="24"/>
                      </w:rPr>
                    </w:pPr>
                    <w:r>
                      <w:rPr>
                        <w:noProof/>
                        <w:sz w:val="24"/>
                        <w:szCs w:val="24"/>
                        <w:lang w:bidi="ar-SA"/>
                      </w:rPr>
                      <w:drawing>
                        <wp:inline distT="0" distB="0" distL="0" distR="0">
                          <wp:extent cx="1304925" cy="14763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476375"/>
                                  </a:xfrm>
                                  <a:prstGeom prst="rect">
                                    <a:avLst/>
                                  </a:prstGeom>
                                  <a:noFill/>
                                  <a:ln>
                                    <a:noFill/>
                                  </a:ln>
                                </pic:spPr>
                              </pic:pic>
                            </a:graphicData>
                          </a:graphic>
                        </wp:inline>
                      </w:drawing>
                    </w:r>
                  </w:p>
                  <w:p w:rsidR="008801F9" w:rsidRDefault="008567F6">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upperRoman"/>
      <w:lvlText w:val="%1."/>
      <w:lvlJc w:val="left"/>
      <w:pPr>
        <w:ind w:left="268" w:hanging="168"/>
      </w:pPr>
      <w:rPr>
        <w:rFonts w:ascii="Calibri" w:hAnsi="Calibri" w:cs="Calibri"/>
        <w:b/>
        <w:bCs/>
        <w:spacing w:val="0"/>
        <w:w w:val="100"/>
        <w:sz w:val="22"/>
        <w:szCs w:val="22"/>
      </w:rPr>
    </w:lvl>
    <w:lvl w:ilvl="1">
      <w:start w:val="1"/>
      <w:numFmt w:val="lowerLetter"/>
      <w:lvlText w:val="%2."/>
      <w:lvlJc w:val="left"/>
      <w:pPr>
        <w:ind w:left="461" w:hanging="361"/>
      </w:pPr>
      <w:rPr>
        <w:rFonts w:ascii="Calibri" w:hAnsi="Calibri" w:cs="Calibri"/>
        <w:b w:val="0"/>
        <w:bCs w:val="0"/>
        <w:spacing w:val="-4"/>
        <w:w w:val="100"/>
        <w:sz w:val="22"/>
        <w:szCs w:val="22"/>
      </w:rPr>
    </w:lvl>
    <w:lvl w:ilvl="2">
      <w:numFmt w:val="bullet"/>
      <w:lvlText w:val="•"/>
      <w:lvlJc w:val="left"/>
      <w:pPr>
        <w:ind w:left="471" w:hanging="361"/>
      </w:pPr>
    </w:lvl>
    <w:lvl w:ilvl="3">
      <w:numFmt w:val="bullet"/>
      <w:lvlText w:val="•"/>
      <w:lvlJc w:val="left"/>
      <w:pPr>
        <w:ind w:left="482" w:hanging="361"/>
      </w:pPr>
    </w:lvl>
    <w:lvl w:ilvl="4">
      <w:numFmt w:val="bullet"/>
      <w:lvlText w:val="•"/>
      <w:lvlJc w:val="left"/>
      <w:pPr>
        <w:ind w:left="493" w:hanging="361"/>
      </w:pPr>
    </w:lvl>
    <w:lvl w:ilvl="5">
      <w:numFmt w:val="bullet"/>
      <w:lvlText w:val="•"/>
      <w:lvlJc w:val="left"/>
      <w:pPr>
        <w:ind w:left="504" w:hanging="361"/>
      </w:pPr>
    </w:lvl>
    <w:lvl w:ilvl="6">
      <w:numFmt w:val="bullet"/>
      <w:lvlText w:val="•"/>
      <w:lvlJc w:val="left"/>
      <w:pPr>
        <w:ind w:left="515" w:hanging="361"/>
      </w:pPr>
    </w:lvl>
    <w:lvl w:ilvl="7">
      <w:numFmt w:val="bullet"/>
      <w:lvlText w:val="•"/>
      <w:lvlJc w:val="left"/>
      <w:pPr>
        <w:ind w:left="526" w:hanging="361"/>
      </w:pPr>
    </w:lvl>
    <w:lvl w:ilvl="8">
      <w:numFmt w:val="bullet"/>
      <w:lvlText w:val="•"/>
      <w:lvlJc w:val="left"/>
      <w:pPr>
        <w:ind w:left="537" w:hanging="361"/>
      </w:pPr>
    </w:lvl>
  </w:abstractNum>
  <w:abstractNum w:abstractNumId="1" w15:restartNumberingAfterBreak="0">
    <w:nsid w:val="00000404"/>
    <w:multiLevelType w:val="multilevel"/>
    <w:tmpl w:val="00000887"/>
    <w:lvl w:ilvl="0">
      <w:start w:val="1"/>
      <w:numFmt w:val="decimal"/>
      <w:lvlText w:val="%1."/>
      <w:lvlJc w:val="left"/>
      <w:pPr>
        <w:ind w:left="990" w:hanging="720"/>
      </w:pPr>
      <w:rPr>
        <w:rFonts w:ascii="Calibri" w:hAnsi="Calibri" w:cs="Calibri"/>
        <w:b/>
        <w:bCs/>
        <w:spacing w:val="-5"/>
        <w:w w:val="100"/>
        <w:sz w:val="22"/>
        <w:szCs w:val="22"/>
      </w:rPr>
    </w:lvl>
    <w:lvl w:ilvl="1">
      <w:numFmt w:val="bullet"/>
      <w:lvlText w:val=""/>
      <w:lvlJc w:val="left"/>
      <w:pPr>
        <w:ind w:left="1181" w:hanging="361"/>
      </w:pPr>
      <w:rPr>
        <w:rFonts w:ascii="Symbol" w:hAnsi="Symbol"/>
        <w:b w:val="0"/>
        <w:w w:val="100"/>
        <w:sz w:val="22"/>
      </w:rPr>
    </w:lvl>
    <w:lvl w:ilvl="2">
      <w:numFmt w:val="bullet"/>
      <w:lvlText w:val="•"/>
      <w:lvlJc w:val="left"/>
      <w:pPr>
        <w:ind w:left="1993" w:hanging="361"/>
      </w:pPr>
    </w:lvl>
    <w:lvl w:ilvl="3">
      <w:numFmt w:val="bullet"/>
      <w:lvlText w:val="•"/>
      <w:lvlJc w:val="left"/>
      <w:pPr>
        <w:ind w:left="2806" w:hanging="361"/>
      </w:pPr>
    </w:lvl>
    <w:lvl w:ilvl="4">
      <w:numFmt w:val="bullet"/>
      <w:lvlText w:val="•"/>
      <w:lvlJc w:val="left"/>
      <w:pPr>
        <w:ind w:left="3619" w:hanging="361"/>
      </w:pPr>
    </w:lvl>
    <w:lvl w:ilvl="5">
      <w:numFmt w:val="bullet"/>
      <w:lvlText w:val="•"/>
      <w:lvlJc w:val="left"/>
      <w:pPr>
        <w:ind w:left="4433" w:hanging="361"/>
      </w:pPr>
    </w:lvl>
    <w:lvl w:ilvl="6">
      <w:numFmt w:val="bullet"/>
      <w:lvlText w:val="•"/>
      <w:lvlJc w:val="left"/>
      <w:pPr>
        <w:ind w:left="5246" w:hanging="361"/>
      </w:pPr>
    </w:lvl>
    <w:lvl w:ilvl="7">
      <w:numFmt w:val="bullet"/>
      <w:lvlText w:val="•"/>
      <w:lvlJc w:val="left"/>
      <w:pPr>
        <w:ind w:left="6059" w:hanging="361"/>
      </w:pPr>
    </w:lvl>
    <w:lvl w:ilvl="8">
      <w:numFmt w:val="bullet"/>
      <w:lvlText w:val="•"/>
      <w:lvlJc w:val="left"/>
      <w:pPr>
        <w:ind w:left="6872" w:hanging="361"/>
      </w:pPr>
    </w:lvl>
  </w:abstractNum>
  <w:abstractNum w:abstractNumId="2" w15:restartNumberingAfterBreak="0">
    <w:nsid w:val="00000405"/>
    <w:multiLevelType w:val="multilevel"/>
    <w:tmpl w:val="00000888"/>
    <w:lvl w:ilvl="0">
      <w:start w:val="1"/>
      <w:numFmt w:val="lowerLetter"/>
      <w:lvlText w:val="%1."/>
      <w:lvlJc w:val="left"/>
      <w:pPr>
        <w:ind w:left="316" w:hanging="216"/>
      </w:pPr>
      <w:rPr>
        <w:rFonts w:ascii="Calibri" w:hAnsi="Calibri" w:cs="Calibri"/>
        <w:b/>
        <w:bCs/>
        <w:spacing w:val="-1"/>
        <w:w w:val="100"/>
        <w:sz w:val="22"/>
        <w:szCs w:val="22"/>
      </w:rPr>
    </w:lvl>
    <w:lvl w:ilvl="1">
      <w:numFmt w:val="bullet"/>
      <w:lvlText w:val=""/>
      <w:lvlJc w:val="left"/>
      <w:pPr>
        <w:ind w:left="3341" w:hanging="361"/>
      </w:pPr>
      <w:rPr>
        <w:rFonts w:ascii="Symbol" w:hAnsi="Symbol"/>
        <w:b w:val="0"/>
        <w:w w:val="100"/>
        <w:sz w:val="22"/>
      </w:rPr>
    </w:lvl>
    <w:lvl w:ilvl="2">
      <w:numFmt w:val="bullet"/>
      <w:lvlText w:val="•"/>
      <w:lvlJc w:val="left"/>
      <w:pPr>
        <w:ind w:left="3913" w:hanging="361"/>
      </w:pPr>
    </w:lvl>
    <w:lvl w:ilvl="3">
      <w:numFmt w:val="bullet"/>
      <w:lvlText w:val="•"/>
      <w:lvlJc w:val="left"/>
      <w:pPr>
        <w:ind w:left="4486" w:hanging="361"/>
      </w:pPr>
    </w:lvl>
    <w:lvl w:ilvl="4">
      <w:numFmt w:val="bullet"/>
      <w:lvlText w:val="•"/>
      <w:lvlJc w:val="left"/>
      <w:pPr>
        <w:ind w:left="5059" w:hanging="361"/>
      </w:pPr>
    </w:lvl>
    <w:lvl w:ilvl="5">
      <w:numFmt w:val="bullet"/>
      <w:lvlText w:val="•"/>
      <w:lvlJc w:val="left"/>
      <w:pPr>
        <w:ind w:left="5633" w:hanging="361"/>
      </w:pPr>
    </w:lvl>
    <w:lvl w:ilvl="6">
      <w:numFmt w:val="bullet"/>
      <w:lvlText w:val="•"/>
      <w:lvlJc w:val="left"/>
      <w:pPr>
        <w:ind w:left="6206" w:hanging="361"/>
      </w:pPr>
    </w:lvl>
    <w:lvl w:ilvl="7">
      <w:numFmt w:val="bullet"/>
      <w:lvlText w:val="•"/>
      <w:lvlJc w:val="left"/>
      <w:pPr>
        <w:ind w:left="6779" w:hanging="361"/>
      </w:pPr>
    </w:lvl>
    <w:lvl w:ilvl="8">
      <w:numFmt w:val="bullet"/>
      <w:lvlText w:val="•"/>
      <w:lvlJc w:val="left"/>
      <w:pPr>
        <w:ind w:left="7352" w:hanging="361"/>
      </w:pPr>
    </w:lvl>
  </w:abstractNum>
  <w:abstractNum w:abstractNumId="3" w15:restartNumberingAfterBreak="0">
    <w:nsid w:val="08322847"/>
    <w:multiLevelType w:val="hybridMultilevel"/>
    <w:tmpl w:val="F12A8506"/>
    <w:lvl w:ilvl="0" w:tplc="C1488CE6">
      <w:start w:val="1"/>
      <w:numFmt w:val="decimal"/>
      <w:lvlText w:val="%1."/>
      <w:lvlJc w:val="left"/>
      <w:pPr>
        <w:ind w:left="820" w:hanging="360"/>
      </w:pPr>
      <w:rPr>
        <w:rFonts w:ascii="Times New Roman" w:eastAsia="Times New Roman" w:hAnsi="Times New Roman" w:cs="Times New Roman" w:hint="default"/>
        <w:spacing w:val="-28"/>
        <w:w w:val="99"/>
        <w:sz w:val="22"/>
        <w:szCs w:val="22"/>
        <w:lang w:val="en-US" w:eastAsia="en-US" w:bidi="en-US"/>
      </w:rPr>
    </w:lvl>
    <w:lvl w:ilvl="1" w:tplc="E5B04906">
      <w:start w:val="1"/>
      <w:numFmt w:val="decimal"/>
      <w:lvlText w:val="%2."/>
      <w:lvlJc w:val="left"/>
      <w:pPr>
        <w:ind w:left="1109" w:hanging="361"/>
      </w:pPr>
      <w:rPr>
        <w:rFonts w:hint="default"/>
        <w:spacing w:val="-27"/>
        <w:w w:val="99"/>
        <w:lang w:val="en-US" w:eastAsia="en-US" w:bidi="en-US"/>
      </w:rPr>
    </w:lvl>
    <w:lvl w:ilvl="2" w:tplc="FE664DF0">
      <w:start w:val="1"/>
      <w:numFmt w:val="lowerLetter"/>
      <w:lvlText w:val="%3."/>
      <w:lvlJc w:val="left"/>
      <w:pPr>
        <w:ind w:left="1829" w:hanging="360"/>
      </w:pPr>
      <w:rPr>
        <w:rFonts w:hint="default"/>
        <w:spacing w:val="-3"/>
        <w:w w:val="99"/>
        <w:lang w:val="en-US" w:eastAsia="en-US" w:bidi="en-US"/>
      </w:rPr>
    </w:lvl>
    <w:lvl w:ilvl="3" w:tplc="6B28372A">
      <w:numFmt w:val="bullet"/>
      <w:lvlText w:val="•"/>
      <w:lvlJc w:val="left"/>
      <w:pPr>
        <w:ind w:left="2820" w:hanging="360"/>
      </w:pPr>
      <w:rPr>
        <w:rFonts w:hint="default"/>
        <w:lang w:val="en-US" w:eastAsia="en-US" w:bidi="en-US"/>
      </w:rPr>
    </w:lvl>
    <w:lvl w:ilvl="4" w:tplc="D5B648B4">
      <w:numFmt w:val="bullet"/>
      <w:lvlText w:val="•"/>
      <w:lvlJc w:val="left"/>
      <w:pPr>
        <w:ind w:left="3820" w:hanging="360"/>
      </w:pPr>
      <w:rPr>
        <w:rFonts w:hint="default"/>
        <w:lang w:val="en-US" w:eastAsia="en-US" w:bidi="en-US"/>
      </w:rPr>
    </w:lvl>
    <w:lvl w:ilvl="5" w:tplc="8FFC5DAE">
      <w:numFmt w:val="bullet"/>
      <w:lvlText w:val="•"/>
      <w:lvlJc w:val="left"/>
      <w:pPr>
        <w:ind w:left="4820" w:hanging="360"/>
      </w:pPr>
      <w:rPr>
        <w:rFonts w:hint="default"/>
        <w:lang w:val="en-US" w:eastAsia="en-US" w:bidi="en-US"/>
      </w:rPr>
    </w:lvl>
    <w:lvl w:ilvl="6" w:tplc="5734C16A">
      <w:numFmt w:val="bullet"/>
      <w:lvlText w:val="•"/>
      <w:lvlJc w:val="left"/>
      <w:pPr>
        <w:ind w:left="5820" w:hanging="360"/>
      </w:pPr>
      <w:rPr>
        <w:rFonts w:hint="default"/>
        <w:lang w:val="en-US" w:eastAsia="en-US" w:bidi="en-US"/>
      </w:rPr>
    </w:lvl>
    <w:lvl w:ilvl="7" w:tplc="913AD9EC">
      <w:numFmt w:val="bullet"/>
      <w:lvlText w:val="•"/>
      <w:lvlJc w:val="left"/>
      <w:pPr>
        <w:ind w:left="6820" w:hanging="360"/>
      </w:pPr>
      <w:rPr>
        <w:rFonts w:hint="default"/>
        <w:lang w:val="en-US" w:eastAsia="en-US" w:bidi="en-US"/>
      </w:rPr>
    </w:lvl>
    <w:lvl w:ilvl="8" w:tplc="CC4E673E">
      <w:numFmt w:val="bullet"/>
      <w:lvlText w:val="•"/>
      <w:lvlJc w:val="left"/>
      <w:pPr>
        <w:ind w:left="7820" w:hanging="360"/>
      </w:pPr>
      <w:rPr>
        <w:rFonts w:hint="default"/>
        <w:lang w:val="en-US" w:eastAsia="en-US" w:bidi="en-US"/>
      </w:rPr>
    </w:lvl>
  </w:abstractNum>
  <w:abstractNum w:abstractNumId="4" w15:restartNumberingAfterBreak="0">
    <w:nsid w:val="0FA01111"/>
    <w:multiLevelType w:val="hybridMultilevel"/>
    <w:tmpl w:val="FC76FC08"/>
    <w:lvl w:ilvl="0" w:tplc="75A0E170">
      <w:start w:val="1"/>
      <w:numFmt w:val="lowerLetter"/>
      <w:lvlText w:val="%1."/>
      <w:lvlJc w:val="left"/>
      <w:pPr>
        <w:ind w:left="1540" w:hanging="360"/>
      </w:pPr>
      <w:rPr>
        <w:rFonts w:asciiTheme="minorHAnsi" w:eastAsia="Times New Roman" w:hAnsiTheme="minorHAnsi" w:cs="Times New Roman"/>
        <w:spacing w:val="-28"/>
        <w:w w:val="99"/>
        <w:sz w:val="22"/>
        <w:szCs w:val="22"/>
        <w:lang w:val="en-US" w:eastAsia="en-US" w:bidi="en-US"/>
      </w:rPr>
    </w:lvl>
    <w:lvl w:ilvl="1" w:tplc="8EF0F80A">
      <w:numFmt w:val="bullet"/>
      <w:lvlText w:val="•"/>
      <w:lvlJc w:val="left"/>
      <w:pPr>
        <w:ind w:left="2440" w:hanging="360"/>
      </w:pPr>
      <w:rPr>
        <w:rFonts w:hint="default"/>
        <w:lang w:val="en-US" w:eastAsia="en-US" w:bidi="en-US"/>
      </w:rPr>
    </w:lvl>
    <w:lvl w:ilvl="2" w:tplc="5ED81E8A">
      <w:numFmt w:val="bullet"/>
      <w:lvlText w:val="•"/>
      <w:lvlJc w:val="left"/>
      <w:pPr>
        <w:ind w:left="3340" w:hanging="360"/>
      </w:pPr>
      <w:rPr>
        <w:rFonts w:hint="default"/>
        <w:lang w:val="en-US" w:eastAsia="en-US" w:bidi="en-US"/>
      </w:rPr>
    </w:lvl>
    <w:lvl w:ilvl="3" w:tplc="020824AA">
      <w:numFmt w:val="bullet"/>
      <w:lvlText w:val="•"/>
      <w:lvlJc w:val="left"/>
      <w:pPr>
        <w:ind w:left="4240" w:hanging="360"/>
      </w:pPr>
      <w:rPr>
        <w:rFonts w:hint="default"/>
        <w:lang w:val="en-US" w:eastAsia="en-US" w:bidi="en-US"/>
      </w:rPr>
    </w:lvl>
    <w:lvl w:ilvl="4" w:tplc="F51AAA02">
      <w:numFmt w:val="bullet"/>
      <w:lvlText w:val="•"/>
      <w:lvlJc w:val="left"/>
      <w:pPr>
        <w:ind w:left="5140" w:hanging="360"/>
      </w:pPr>
      <w:rPr>
        <w:rFonts w:hint="default"/>
        <w:lang w:val="en-US" w:eastAsia="en-US" w:bidi="en-US"/>
      </w:rPr>
    </w:lvl>
    <w:lvl w:ilvl="5" w:tplc="B0621B72">
      <w:numFmt w:val="bullet"/>
      <w:lvlText w:val="•"/>
      <w:lvlJc w:val="left"/>
      <w:pPr>
        <w:ind w:left="6040" w:hanging="360"/>
      </w:pPr>
      <w:rPr>
        <w:rFonts w:hint="default"/>
        <w:lang w:val="en-US" w:eastAsia="en-US" w:bidi="en-US"/>
      </w:rPr>
    </w:lvl>
    <w:lvl w:ilvl="6" w:tplc="2EF4BB7C">
      <w:numFmt w:val="bullet"/>
      <w:lvlText w:val="•"/>
      <w:lvlJc w:val="left"/>
      <w:pPr>
        <w:ind w:left="6940" w:hanging="360"/>
      </w:pPr>
      <w:rPr>
        <w:rFonts w:hint="default"/>
        <w:lang w:val="en-US" w:eastAsia="en-US" w:bidi="en-US"/>
      </w:rPr>
    </w:lvl>
    <w:lvl w:ilvl="7" w:tplc="F38009E8">
      <w:numFmt w:val="bullet"/>
      <w:lvlText w:val="•"/>
      <w:lvlJc w:val="left"/>
      <w:pPr>
        <w:ind w:left="7840" w:hanging="360"/>
      </w:pPr>
      <w:rPr>
        <w:rFonts w:hint="default"/>
        <w:lang w:val="en-US" w:eastAsia="en-US" w:bidi="en-US"/>
      </w:rPr>
    </w:lvl>
    <w:lvl w:ilvl="8" w:tplc="62A82012">
      <w:numFmt w:val="bullet"/>
      <w:lvlText w:val="•"/>
      <w:lvlJc w:val="left"/>
      <w:pPr>
        <w:ind w:left="8740" w:hanging="360"/>
      </w:pPr>
      <w:rPr>
        <w:rFonts w:hint="default"/>
        <w:lang w:val="en-US" w:eastAsia="en-US" w:bidi="en-US"/>
      </w:rPr>
    </w:lvl>
  </w:abstractNum>
  <w:abstractNum w:abstractNumId="5" w15:restartNumberingAfterBreak="0">
    <w:nsid w:val="10C04F2B"/>
    <w:multiLevelType w:val="hybridMultilevel"/>
    <w:tmpl w:val="DABA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C6D01"/>
    <w:multiLevelType w:val="hybridMultilevel"/>
    <w:tmpl w:val="03A2BB6C"/>
    <w:lvl w:ilvl="0" w:tplc="B322B57E">
      <w:start w:val="1"/>
      <w:numFmt w:val="decimal"/>
      <w:lvlText w:val="%1."/>
      <w:lvlJc w:val="left"/>
      <w:pPr>
        <w:ind w:left="1540" w:hanging="360"/>
      </w:pPr>
      <w:rPr>
        <w:rFonts w:ascii="Times New Roman" w:eastAsia="Times New Roman" w:hAnsi="Times New Roman" w:cs="Times New Roman" w:hint="default"/>
        <w:spacing w:val="-28"/>
        <w:w w:val="99"/>
        <w:sz w:val="22"/>
        <w:szCs w:val="22"/>
        <w:lang w:val="en-US" w:eastAsia="en-US" w:bidi="en-US"/>
      </w:rPr>
    </w:lvl>
    <w:lvl w:ilvl="1" w:tplc="475A980C">
      <w:start w:val="1"/>
      <w:numFmt w:val="lowerLetter"/>
      <w:lvlText w:val="%2."/>
      <w:lvlJc w:val="left"/>
      <w:pPr>
        <w:ind w:left="2261" w:hanging="360"/>
      </w:pPr>
      <w:rPr>
        <w:rFonts w:ascii="Times New Roman" w:eastAsia="Times New Roman" w:hAnsi="Times New Roman" w:cs="Times New Roman" w:hint="default"/>
        <w:spacing w:val="-3"/>
        <w:w w:val="99"/>
        <w:sz w:val="22"/>
        <w:szCs w:val="22"/>
        <w:lang w:val="en-US" w:eastAsia="en-US" w:bidi="en-US"/>
      </w:rPr>
    </w:lvl>
    <w:lvl w:ilvl="2" w:tplc="71E49F88">
      <w:numFmt w:val="bullet"/>
      <w:lvlText w:val="•"/>
      <w:lvlJc w:val="left"/>
      <w:pPr>
        <w:ind w:left="3180" w:hanging="360"/>
      </w:pPr>
      <w:rPr>
        <w:rFonts w:hint="default"/>
        <w:lang w:val="en-US" w:eastAsia="en-US" w:bidi="en-US"/>
      </w:rPr>
    </w:lvl>
    <w:lvl w:ilvl="3" w:tplc="BF049C9E">
      <w:numFmt w:val="bullet"/>
      <w:lvlText w:val="•"/>
      <w:lvlJc w:val="left"/>
      <w:pPr>
        <w:ind w:left="4100" w:hanging="360"/>
      </w:pPr>
      <w:rPr>
        <w:rFonts w:hint="default"/>
        <w:lang w:val="en-US" w:eastAsia="en-US" w:bidi="en-US"/>
      </w:rPr>
    </w:lvl>
    <w:lvl w:ilvl="4" w:tplc="CCA69248">
      <w:numFmt w:val="bullet"/>
      <w:lvlText w:val="•"/>
      <w:lvlJc w:val="left"/>
      <w:pPr>
        <w:ind w:left="5020" w:hanging="360"/>
      </w:pPr>
      <w:rPr>
        <w:rFonts w:hint="default"/>
        <w:lang w:val="en-US" w:eastAsia="en-US" w:bidi="en-US"/>
      </w:rPr>
    </w:lvl>
    <w:lvl w:ilvl="5" w:tplc="711CAF8A">
      <w:numFmt w:val="bullet"/>
      <w:lvlText w:val="•"/>
      <w:lvlJc w:val="left"/>
      <w:pPr>
        <w:ind w:left="5940" w:hanging="360"/>
      </w:pPr>
      <w:rPr>
        <w:rFonts w:hint="default"/>
        <w:lang w:val="en-US" w:eastAsia="en-US" w:bidi="en-US"/>
      </w:rPr>
    </w:lvl>
    <w:lvl w:ilvl="6" w:tplc="EFF636F0">
      <w:numFmt w:val="bullet"/>
      <w:lvlText w:val="•"/>
      <w:lvlJc w:val="left"/>
      <w:pPr>
        <w:ind w:left="6860" w:hanging="360"/>
      </w:pPr>
      <w:rPr>
        <w:rFonts w:hint="default"/>
        <w:lang w:val="en-US" w:eastAsia="en-US" w:bidi="en-US"/>
      </w:rPr>
    </w:lvl>
    <w:lvl w:ilvl="7" w:tplc="0498B9F6">
      <w:numFmt w:val="bullet"/>
      <w:lvlText w:val="•"/>
      <w:lvlJc w:val="left"/>
      <w:pPr>
        <w:ind w:left="7780" w:hanging="360"/>
      </w:pPr>
      <w:rPr>
        <w:rFonts w:hint="default"/>
        <w:lang w:val="en-US" w:eastAsia="en-US" w:bidi="en-US"/>
      </w:rPr>
    </w:lvl>
    <w:lvl w:ilvl="8" w:tplc="AC6E88F2">
      <w:numFmt w:val="bullet"/>
      <w:lvlText w:val="•"/>
      <w:lvlJc w:val="left"/>
      <w:pPr>
        <w:ind w:left="8700" w:hanging="360"/>
      </w:pPr>
      <w:rPr>
        <w:rFonts w:hint="default"/>
        <w:lang w:val="en-US" w:eastAsia="en-US" w:bidi="en-US"/>
      </w:rPr>
    </w:lvl>
  </w:abstractNum>
  <w:abstractNum w:abstractNumId="7" w15:restartNumberingAfterBreak="0">
    <w:nsid w:val="11AF21D2"/>
    <w:multiLevelType w:val="hybridMultilevel"/>
    <w:tmpl w:val="3D60F802"/>
    <w:lvl w:ilvl="0" w:tplc="D36C5D50">
      <w:start w:val="9"/>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8" w15:restartNumberingAfterBreak="0">
    <w:nsid w:val="1C3D163C"/>
    <w:multiLevelType w:val="hybridMultilevel"/>
    <w:tmpl w:val="407ADC8E"/>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 w15:restartNumberingAfterBreak="0">
    <w:nsid w:val="1D370922"/>
    <w:multiLevelType w:val="hybridMultilevel"/>
    <w:tmpl w:val="0234CF20"/>
    <w:lvl w:ilvl="0" w:tplc="1D70D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B7B0F"/>
    <w:multiLevelType w:val="hybridMultilevel"/>
    <w:tmpl w:val="EBCA2760"/>
    <w:lvl w:ilvl="0" w:tplc="24B6A8D2">
      <w:start w:val="1"/>
      <w:numFmt w:val="decimal"/>
      <w:lvlText w:val="%1."/>
      <w:lvlJc w:val="left"/>
      <w:pPr>
        <w:ind w:left="1185" w:hanging="360"/>
      </w:pPr>
      <w:rPr>
        <w:rFonts w:eastAsiaTheme="minorHAnsi" w:hint="default"/>
        <w:b w:val="0"/>
        <w:color w:val="00000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301D0160"/>
    <w:multiLevelType w:val="hybridMultilevel"/>
    <w:tmpl w:val="BEFEA022"/>
    <w:lvl w:ilvl="0" w:tplc="04090001">
      <w:start w:val="1"/>
      <w:numFmt w:val="bullet"/>
      <w:lvlText w:val=""/>
      <w:lvlJc w:val="left"/>
      <w:pPr>
        <w:ind w:left="2189" w:hanging="360"/>
      </w:pPr>
      <w:rPr>
        <w:rFonts w:ascii="Symbol" w:hAnsi="Symbol" w:hint="default"/>
        <w:spacing w:val="-28"/>
        <w:w w:val="99"/>
        <w:sz w:val="22"/>
        <w:szCs w:val="22"/>
        <w:lang w:val="en-US" w:eastAsia="en-US" w:bidi="en-US"/>
      </w:rPr>
    </w:lvl>
    <w:lvl w:ilvl="1" w:tplc="E5B04906">
      <w:start w:val="1"/>
      <w:numFmt w:val="decimal"/>
      <w:lvlText w:val="%2."/>
      <w:lvlJc w:val="left"/>
      <w:pPr>
        <w:ind w:left="2478" w:hanging="361"/>
      </w:pPr>
      <w:rPr>
        <w:rFonts w:hint="default"/>
        <w:spacing w:val="-27"/>
        <w:w w:val="99"/>
        <w:lang w:val="en-US" w:eastAsia="en-US" w:bidi="en-US"/>
      </w:rPr>
    </w:lvl>
    <w:lvl w:ilvl="2" w:tplc="FE664DF0">
      <w:start w:val="1"/>
      <w:numFmt w:val="lowerLetter"/>
      <w:lvlText w:val="%3."/>
      <w:lvlJc w:val="left"/>
      <w:pPr>
        <w:ind w:left="3198" w:hanging="360"/>
      </w:pPr>
      <w:rPr>
        <w:rFonts w:hint="default"/>
        <w:spacing w:val="-3"/>
        <w:w w:val="99"/>
        <w:lang w:val="en-US" w:eastAsia="en-US" w:bidi="en-US"/>
      </w:rPr>
    </w:lvl>
    <w:lvl w:ilvl="3" w:tplc="6B28372A">
      <w:numFmt w:val="bullet"/>
      <w:lvlText w:val="•"/>
      <w:lvlJc w:val="left"/>
      <w:pPr>
        <w:ind w:left="4189" w:hanging="360"/>
      </w:pPr>
      <w:rPr>
        <w:rFonts w:hint="default"/>
        <w:lang w:val="en-US" w:eastAsia="en-US" w:bidi="en-US"/>
      </w:rPr>
    </w:lvl>
    <w:lvl w:ilvl="4" w:tplc="D5B648B4">
      <w:numFmt w:val="bullet"/>
      <w:lvlText w:val="•"/>
      <w:lvlJc w:val="left"/>
      <w:pPr>
        <w:ind w:left="5189" w:hanging="360"/>
      </w:pPr>
      <w:rPr>
        <w:rFonts w:hint="default"/>
        <w:lang w:val="en-US" w:eastAsia="en-US" w:bidi="en-US"/>
      </w:rPr>
    </w:lvl>
    <w:lvl w:ilvl="5" w:tplc="8FFC5DAE">
      <w:numFmt w:val="bullet"/>
      <w:lvlText w:val="•"/>
      <w:lvlJc w:val="left"/>
      <w:pPr>
        <w:ind w:left="6189" w:hanging="360"/>
      </w:pPr>
      <w:rPr>
        <w:rFonts w:hint="default"/>
        <w:lang w:val="en-US" w:eastAsia="en-US" w:bidi="en-US"/>
      </w:rPr>
    </w:lvl>
    <w:lvl w:ilvl="6" w:tplc="5734C16A">
      <w:numFmt w:val="bullet"/>
      <w:lvlText w:val="•"/>
      <w:lvlJc w:val="left"/>
      <w:pPr>
        <w:ind w:left="7189" w:hanging="360"/>
      </w:pPr>
      <w:rPr>
        <w:rFonts w:hint="default"/>
        <w:lang w:val="en-US" w:eastAsia="en-US" w:bidi="en-US"/>
      </w:rPr>
    </w:lvl>
    <w:lvl w:ilvl="7" w:tplc="913AD9EC">
      <w:numFmt w:val="bullet"/>
      <w:lvlText w:val="•"/>
      <w:lvlJc w:val="left"/>
      <w:pPr>
        <w:ind w:left="8189" w:hanging="360"/>
      </w:pPr>
      <w:rPr>
        <w:rFonts w:hint="default"/>
        <w:lang w:val="en-US" w:eastAsia="en-US" w:bidi="en-US"/>
      </w:rPr>
    </w:lvl>
    <w:lvl w:ilvl="8" w:tplc="CC4E673E">
      <w:numFmt w:val="bullet"/>
      <w:lvlText w:val="•"/>
      <w:lvlJc w:val="left"/>
      <w:pPr>
        <w:ind w:left="9189" w:hanging="360"/>
      </w:pPr>
      <w:rPr>
        <w:rFonts w:hint="default"/>
        <w:lang w:val="en-US" w:eastAsia="en-US" w:bidi="en-US"/>
      </w:rPr>
    </w:lvl>
  </w:abstractNum>
  <w:abstractNum w:abstractNumId="12" w15:restartNumberingAfterBreak="0">
    <w:nsid w:val="47F84AE3"/>
    <w:multiLevelType w:val="hybridMultilevel"/>
    <w:tmpl w:val="23B090F4"/>
    <w:lvl w:ilvl="0" w:tplc="25AA6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CE3AED"/>
    <w:multiLevelType w:val="hybridMultilevel"/>
    <w:tmpl w:val="5848337E"/>
    <w:lvl w:ilvl="0" w:tplc="A17E0F6E">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611D55B6"/>
    <w:multiLevelType w:val="hybridMultilevel"/>
    <w:tmpl w:val="B852C0DE"/>
    <w:lvl w:ilvl="0" w:tplc="EF44887E">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6CBC253E"/>
    <w:multiLevelType w:val="hybridMultilevel"/>
    <w:tmpl w:val="C7AC988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7BF37EAA"/>
    <w:multiLevelType w:val="hybridMultilevel"/>
    <w:tmpl w:val="F942EDEC"/>
    <w:lvl w:ilvl="0" w:tplc="99F497B2">
      <w:start w:val="1"/>
      <w:numFmt w:val="upperRoman"/>
      <w:lvlText w:val="%1."/>
      <w:lvlJc w:val="left"/>
      <w:pPr>
        <w:ind w:left="988" w:hanging="72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num w:numId="1">
    <w:abstractNumId w:val="3"/>
  </w:num>
  <w:num w:numId="2">
    <w:abstractNumId w:val="6"/>
  </w:num>
  <w:num w:numId="3">
    <w:abstractNumId w:val="4"/>
  </w:num>
  <w:num w:numId="4">
    <w:abstractNumId w:val="1"/>
  </w:num>
  <w:num w:numId="5">
    <w:abstractNumId w:val="0"/>
  </w:num>
  <w:num w:numId="6">
    <w:abstractNumId w:val="15"/>
  </w:num>
  <w:num w:numId="7">
    <w:abstractNumId w:val="7"/>
  </w:num>
  <w:num w:numId="8">
    <w:abstractNumId w:val="16"/>
  </w:num>
  <w:num w:numId="9">
    <w:abstractNumId w:val="14"/>
  </w:num>
  <w:num w:numId="10">
    <w:abstractNumId w:val="12"/>
  </w:num>
  <w:num w:numId="11">
    <w:abstractNumId w:val="2"/>
  </w:num>
  <w:num w:numId="12">
    <w:abstractNumId w:val="8"/>
  </w:num>
  <w:num w:numId="13">
    <w:abstractNumId w:val="11"/>
  </w:num>
  <w:num w:numId="14">
    <w:abstractNumId w:val="13"/>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08"/>
    <w:rsid w:val="000344D0"/>
    <w:rsid w:val="00054F70"/>
    <w:rsid w:val="000A6878"/>
    <w:rsid w:val="000D2544"/>
    <w:rsid w:val="00117008"/>
    <w:rsid w:val="00272306"/>
    <w:rsid w:val="002A105F"/>
    <w:rsid w:val="004278B2"/>
    <w:rsid w:val="004B719B"/>
    <w:rsid w:val="005B5DF3"/>
    <w:rsid w:val="005C4488"/>
    <w:rsid w:val="0065607D"/>
    <w:rsid w:val="006A2F96"/>
    <w:rsid w:val="006C55F7"/>
    <w:rsid w:val="008567F6"/>
    <w:rsid w:val="00872127"/>
    <w:rsid w:val="009C1719"/>
    <w:rsid w:val="00A405C2"/>
    <w:rsid w:val="00A86F5F"/>
    <w:rsid w:val="00B2283A"/>
    <w:rsid w:val="00C013D7"/>
    <w:rsid w:val="00CC6622"/>
    <w:rsid w:val="00CE3BB4"/>
    <w:rsid w:val="00D8523A"/>
    <w:rsid w:val="00DC5CB6"/>
    <w:rsid w:val="00DE5A3B"/>
    <w:rsid w:val="00E34BEE"/>
    <w:rsid w:val="00EE3EA1"/>
    <w:rsid w:val="00F94F8E"/>
    <w:rsid w:val="00FE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9FDF757-F312-4BEA-942E-5F86ECEE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57" w:hanging="1280"/>
      <w:outlineLvl w:val="0"/>
    </w:pPr>
    <w:rPr>
      <w:b/>
      <w:bCs/>
    </w:rPr>
  </w:style>
  <w:style w:type="paragraph" w:styleId="Heading2">
    <w:name w:val="heading 2"/>
    <w:basedOn w:val="Normal"/>
    <w:next w:val="Normal"/>
    <w:link w:val="Heading2Char"/>
    <w:uiPriority w:val="9"/>
    <w:unhideWhenUsed/>
    <w:qFormat/>
    <w:rsid w:val="005B5D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109"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B5DF3"/>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unhideWhenUsed/>
    <w:rsid w:val="00C013D7"/>
    <w:pPr>
      <w:widowControl/>
      <w:autoSpaceDE/>
      <w:autoSpaceDN/>
    </w:pPr>
    <w:rPr>
      <w:rFonts w:eastAsiaTheme="minorHAnsi"/>
      <w:sz w:val="24"/>
      <w:szCs w:val="24"/>
      <w:lang w:bidi="ar-SA"/>
    </w:rPr>
  </w:style>
  <w:style w:type="paragraph" w:styleId="BalloonText">
    <w:name w:val="Balloon Text"/>
    <w:basedOn w:val="Normal"/>
    <w:link w:val="BalloonTextChar"/>
    <w:uiPriority w:val="99"/>
    <w:semiHidden/>
    <w:unhideWhenUsed/>
    <w:rsid w:val="00FE1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1C"/>
    <w:rPr>
      <w:rFonts w:ascii="Segoe UI" w:eastAsia="Times New Roman" w:hAnsi="Segoe UI" w:cs="Segoe UI"/>
      <w:sz w:val="18"/>
      <w:szCs w:val="18"/>
      <w:lang w:bidi="en-US"/>
    </w:rPr>
  </w:style>
  <w:style w:type="paragraph" w:customStyle="1" w:styleId="Default">
    <w:name w:val="Default"/>
    <w:rsid w:val="004B719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692">
      <w:bodyDiv w:val="1"/>
      <w:marLeft w:val="0"/>
      <w:marRight w:val="0"/>
      <w:marTop w:val="0"/>
      <w:marBottom w:val="0"/>
      <w:divBdr>
        <w:top w:val="none" w:sz="0" w:space="0" w:color="auto"/>
        <w:left w:val="none" w:sz="0" w:space="0" w:color="auto"/>
        <w:bottom w:val="none" w:sz="0" w:space="0" w:color="auto"/>
        <w:right w:val="none" w:sz="0" w:space="0" w:color="auto"/>
      </w:divBdr>
    </w:div>
    <w:div w:id="1455292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Barone</dc:creator>
  <cp:lastModifiedBy>Terri Small</cp:lastModifiedBy>
  <cp:revision>2</cp:revision>
  <cp:lastPrinted>2018-02-15T13:29:00Z</cp:lastPrinted>
  <dcterms:created xsi:type="dcterms:W3CDTF">2018-02-15T21:31:00Z</dcterms:created>
  <dcterms:modified xsi:type="dcterms:W3CDTF">2018-02-15T21:31:00Z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2013</vt:lpwstr>
  </property>
  <property fmtid="{D5CDD505-2E9C-101B-9397-08002B2CF9AE}" pid="4" name="LastSaved">
    <vt:filetime>2018-02-12T00:00:00Z</vt:filetime>
  </property>
</Properties>
</file>