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A5" w:rsidRPr="009C411C" w:rsidRDefault="00776F57" w:rsidP="002B59A5">
      <w:pPr>
        <w:pStyle w:val="Heading1"/>
        <w:rPr>
          <w:rFonts w:ascii="Roboto Condensed Light" w:hAnsi="Roboto Condensed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1945" cy="1047750"/>
            <wp:effectExtent l="0" t="0" r="8255" b="0"/>
            <wp:wrapThrough wrapText="bothSides">
              <wp:wrapPolygon edited="0">
                <wp:start x="0" y="0"/>
                <wp:lineTo x="0" y="21207"/>
                <wp:lineTo x="21454" y="21207"/>
                <wp:lineTo x="214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TRC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6B1" w:rsidRPr="003506B1">
        <w:rPr>
          <w:rFonts w:ascii="Montserrat" w:hAnsi="Montserrat"/>
          <w:b/>
          <w:color w:val="ED7D31" w:themeColor="accent2"/>
        </w:rPr>
        <w:t>Tutoring Resource Center</w:t>
      </w:r>
      <w:r w:rsidR="003506B1">
        <w:rPr>
          <w:rFonts w:ascii="Roboto Condensed Light" w:hAnsi="Roboto Condensed Light"/>
        </w:rPr>
        <w:br/>
      </w:r>
      <w:r w:rsidR="002B59A5" w:rsidRPr="003506B1">
        <w:rPr>
          <w:rFonts w:ascii="Montserrat" w:hAnsi="Montserrat"/>
          <w:sz w:val="32"/>
          <w:szCs w:val="32"/>
        </w:rPr>
        <w:t xml:space="preserve">Job Description: </w:t>
      </w:r>
      <w:r w:rsidR="000165C1">
        <w:rPr>
          <w:rFonts w:ascii="Montserrat" w:hAnsi="Montserrat"/>
          <w:sz w:val="32"/>
          <w:szCs w:val="32"/>
        </w:rPr>
        <w:t>Center Assistant</w:t>
      </w:r>
    </w:p>
    <w:p w:rsidR="002B59A5" w:rsidRDefault="002B59A5" w:rsidP="002B59A5">
      <w:pPr>
        <w:pStyle w:val="NoSpacing"/>
        <w:rPr>
          <w:rFonts w:ascii="Roboto Condensed Light" w:hAnsi="Roboto Condensed Light"/>
          <w:sz w:val="22"/>
          <w:szCs w:val="22"/>
        </w:rPr>
      </w:pPr>
    </w:p>
    <w:p w:rsidR="00776F57" w:rsidRDefault="00776F57" w:rsidP="002B59A5">
      <w:pPr>
        <w:pStyle w:val="NoSpacing"/>
        <w:rPr>
          <w:rFonts w:ascii="Roboto Condensed Light" w:hAnsi="Roboto Condensed Light"/>
          <w:sz w:val="22"/>
          <w:szCs w:val="22"/>
        </w:rPr>
      </w:pPr>
    </w:p>
    <w:p w:rsidR="00776F57" w:rsidRDefault="00776F57" w:rsidP="00776F57">
      <w:pPr>
        <w:pStyle w:val="NoSpacing"/>
        <w:rPr>
          <w:sz w:val="4"/>
          <w:szCs w:val="4"/>
        </w:rPr>
      </w:pPr>
    </w:p>
    <w:p w:rsidR="00776F57" w:rsidRDefault="00776F57" w:rsidP="00776F57">
      <w:pPr>
        <w:pStyle w:val="NoSpacing"/>
        <w:rPr>
          <w:sz w:val="4"/>
          <w:szCs w:val="4"/>
        </w:rPr>
      </w:pPr>
    </w:p>
    <w:p w:rsidR="00776F57" w:rsidRDefault="00776F57" w:rsidP="00776F57">
      <w:pPr>
        <w:pStyle w:val="NoSpacing"/>
        <w:rPr>
          <w:sz w:val="4"/>
          <w:szCs w:val="4"/>
        </w:rPr>
      </w:pPr>
    </w:p>
    <w:p w:rsidR="00776F57" w:rsidRPr="00776F57" w:rsidRDefault="00776F57" w:rsidP="00776F57">
      <w:pPr>
        <w:pStyle w:val="NoSpacing"/>
        <w:rPr>
          <w:sz w:val="4"/>
          <w:szCs w:val="4"/>
        </w:rPr>
      </w:pPr>
    </w:p>
    <w:p w:rsidR="002B59A5" w:rsidRPr="00393A8E" w:rsidRDefault="00FC0F28" w:rsidP="002B59A5">
      <w:pPr>
        <w:pStyle w:val="NoSpacing"/>
        <w:rPr>
          <w:rFonts w:ascii="Roboto Condensed Light" w:hAnsi="Roboto Condensed Light"/>
          <w:sz w:val="22"/>
          <w:szCs w:val="22"/>
        </w:rPr>
      </w:pPr>
      <w:r w:rsidRPr="00FC0F28">
        <w:rPr>
          <w:rFonts w:ascii="Roboto Condensed Light" w:hAnsi="Roboto Condensed Light"/>
          <w:sz w:val="22"/>
          <w:szCs w:val="22"/>
        </w:rPr>
        <w:t>The Tutoring Resource Center is looking for a self-motivated, responsible, and customer-service oriented student to represe</w:t>
      </w:r>
      <w:r>
        <w:rPr>
          <w:rFonts w:ascii="Roboto Condensed Light" w:hAnsi="Roboto Condensed Light"/>
          <w:sz w:val="22"/>
          <w:szCs w:val="22"/>
        </w:rPr>
        <w:t xml:space="preserve">nt the Tutoring Resource Center. Center </w:t>
      </w:r>
      <w:r w:rsidRPr="00FC0F28">
        <w:rPr>
          <w:rFonts w:ascii="Roboto Condensed Light" w:hAnsi="Roboto Condensed Light"/>
          <w:sz w:val="22"/>
          <w:szCs w:val="22"/>
        </w:rPr>
        <w:t>Assist</w:t>
      </w:r>
      <w:r w:rsidR="00A3231A">
        <w:rPr>
          <w:rFonts w:ascii="Roboto Condensed Light" w:hAnsi="Roboto Condensed Light"/>
          <w:sz w:val="22"/>
          <w:szCs w:val="22"/>
        </w:rPr>
        <w:t>ant</w:t>
      </w:r>
      <w:r w:rsidRPr="00FC0F28">
        <w:rPr>
          <w:rFonts w:ascii="Roboto Condensed Light" w:hAnsi="Roboto Condensed Light"/>
          <w:sz w:val="22"/>
          <w:szCs w:val="22"/>
        </w:rPr>
        <w:t xml:space="preserve">s </w:t>
      </w:r>
      <w:r w:rsidR="008B7E07">
        <w:rPr>
          <w:rFonts w:ascii="Roboto Condensed Light" w:hAnsi="Roboto Condensed Light"/>
          <w:sz w:val="22"/>
          <w:szCs w:val="22"/>
        </w:rPr>
        <w:t xml:space="preserve">play a key role in the management of the TRC by </w:t>
      </w:r>
      <w:r>
        <w:rPr>
          <w:rFonts w:ascii="Roboto Condensed Light" w:hAnsi="Roboto Condensed Light"/>
          <w:sz w:val="22"/>
          <w:szCs w:val="22"/>
        </w:rPr>
        <w:t>greet</w:t>
      </w:r>
      <w:r w:rsidR="008B7E07">
        <w:rPr>
          <w:rFonts w:ascii="Roboto Condensed Light" w:hAnsi="Roboto Condensed Light"/>
          <w:sz w:val="22"/>
          <w:szCs w:val="22"/>
        </w:rPr>
        <w:t xml:space="preserve">ing and directing students as they enter the TRC, assisting students scheduling appointments, and supporting the TRC Coordinator with daily administrative task </w:t>
      </w:r>
      <w:r w:rsidR="002D469B">
        <w:rPr>
          <w:rFonts w:ascii="Roboto Condensed Light" w:hAnsi="Roboto Condensed Light"/>
          <w:sz w:val="22"/>
          <w:szCs w:val="22"/>
        </w:rPr>
        <w:t>and a</w:t>
      </w:r>
      <w:r w:rsidR="008B7E07">
        <w:rPr>
          <w:rFonts w:ascii="Roboto Condensed Light" w:hAnsi="Roboto Condensed Light"/>
          <w:sz w:val="22"/>
          <w:szCs w:val="22"/>
        </w:rPr>
        <w:t xml:space="preserve"> variety of other projects.</w:t>
      </w:r>
      <w:bookmarkStart w:id="0" w:name="_GoBack"/>
      <w:bookmarkEnd w:id="0"/>
    </w:p>
    <w:p w:rsidR="002B59A5" w:rsidRPr="00393A8E" w:rsidRDefault="002B59A5" w:rsidP="002B59A5">
      <w:pPr>
        <w:pStyle w:val="TableParagraph"/>
        <w:rPr>
          <w:rFonts w:ascii="Roboto Condensed Light" w:hAnsi="Roboto Condensed Light"/>
        </w:rPr>
      </w:pPr>
    </w:p>
    <w:p w:rsidR="002B59A5" w:rsidRPr="00393A8E" w:rsidRDefault="002B59A5" w:rsidP="002B59A5">
      <w:pPr>
        <w:pStyle w:val="TableParagraph"/>
        <w:rPr>
          <w:rFonts w:ascii="Roboto Condensed Light" w:hAnsi="Roboto Condensed Light"/>
        </w:rPr>
      </w:pPr>
      <w:r w:rsidRPr="00393A8E">
        <w:rPr>
          <w:rFonts w:ascii="Roboto Condensed Light" w:hAnsi="Roboto Condensed Light"/>
        </w:rPr>
        <w:t>PRIMARY DUTIES AND RESPONSIBILITIES</w:t>
      </w:r>
    </w:p>
    <w:p w:rsidR="002B59A5" w:rsidRPr="005F7F24" w:rsidRDefault="002B59A5" w:rsidP="002B59A5">
      <w:pPr>
        <w:pStyle w:val="TableParagraph"/>
      </w:pPr>
    </w:p>
    <w:p w:rsidR="00FC0F28" w:rsidRDefault="00A32887" w:rsidP="001658F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 w:rsidRPr="00C54107">
        <w:rPr>
          <w:rFonts w:ascii="Roboto Condensed Light" w:hAnsi="Roboto Condensed Light"/>
        </w:rPr>
        <w:t>Greet students as they enter the TRC</w:t>
      </w:r>
    </w:p>
    <w:p w:rsidR="00A32887" w:rsidRPr="00C54107" w:rsidRDefault="00FC0F28" w:rsidP="001658F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>
        <w:rPr>
          <w:rFonts w:ascii="Roboto Condensed Light" w:hAnsi="Roboto Condensed Light"/>
        </w:rPr>
        <w:t>D</w:t>
      </w:r>
      <w:r w:rsidR="00A32887" w:rsidRPr="00C54107">
        <w:rPr>
          <w:rFonts w:ascii="Roboto Condensed Light" w:hAnsi="Roboto Condensed Light"/>
        </w:rPr>
        <w:t xml:space="preserve">irect </w:t>
      </w:r>
      <w:r w:rsidR="008B7E07">
        <w:rPr>
          <w:rFonts w:ascii="Roboto Condensed Light" w:hAnsi="Roboto Condensed Light"/>
        </w:rPr>
        <w:t xml:space="preserve">the flow of traffic into the TRC by connecting </w:t>
      </w:r>
      <w:r w:rsidR="00A32887" w:rsidRPr="00C54107">
        <w:rPr>
          <w:rFonts w:ascii="Roboto Condensed Light" w:hAnsi="Roboto Condensed Light"/>
        </w:rPr>
        <w:t xml:space="preserve">students </w:t>
      </w:r>
      <w:r w:rsidR="008B7E07">
        <w:rPr>
          <w:rFonts w:ascii="Roboto Condensed Light" w:hAnsi="Roboto Condensed Light"/>
        </w:rPr>
        <w:t>with</w:t>
      </w:r>
      <w:r w:rsidR="00A32887" w:rsidRPr="00C54107">
        <w:rPr>
          <w:rFonts w:ascii="Roboto Condensed Light" w:hAnsi="Roboto Condensed Light"/>
        </w:rPr>
        <w:t xml:space="preserve"> their assigned tutors or coach</w:t>
      </w:r>
      <w:r w:rsidR="008B7E07">
        <w:rPr>
          <w:rFonts w:ascii="Roboto Condensed Light" w:hAnsi="Roboto Condensed Light"/>
        </w:rPr>
        <w:t>es</w:t>
      </w:r>
    </w:p>
    <w:p w:rsidR="00A32887" w:rsidRPr="006227E3" w:rsidRDefault="00C54107" w:rsidP="006227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>
        <w:rPr>
          <w:rFonts w:ascii="Roboto Condensed Light" w:hAnsi="Roboto Condensed Light"/>
        </w:rPr>
        <w:t xml:space="preserve">Assist students </w:t>
      </w:r>
      <w:r w:rsidR="00FC0F28">
        <w:rPr>
          <w:rFonts w:ascii="Roboto Condensed Light" w:hAnsi="Roboto Condensed Light"/>
        </w:rPr>
        <w:t>creating appointments &amp;</w:t>
      </w:r>
      <w:r>
        <w:rPr>
          <w:rFonts w:ascii="Roboto Condensed Light" w:hAnsi="Roboto Condensed Light"/>
        </w:rPr>
        <w:t xml:space="preserve"> navigating the online </w:t>
      </w:r>
      <w:r w:rsidR="00FC0F28">
        <w:rPr>
          <w:rFonts w:ascii="Roboto Condensed Light" w:hAnsi="Roboto Condensed Light"/>
        </w:rPr>
        <w:t xml:space="preserve">scheduling portal </w:t>
      </w:r>
      <w:proofErr w:type="spellStart"/>
      <w:r w:rsidR="00FC0F28">
        <w:rPr>
          <w:rFonts w:ascii="Roboto Condensed Light" w:hAnsi="Roboto Condensed Light"/>
        </w:rPr>
        <w:t>MyWCOnline</w:t>
      </w:r>
      <w:proofErr w:type="spellEnd"/>
    </w:p>
    <w:p w:rsidR="00FC0F28" w:rsidRDefault="00FC0F28" w:rsidP="002B59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>
        <w:rPr>
          <w:rFonts w:ascii="Roboto Condensed Light" w:hAnsi="Roboto Condensed Light"/>
        </w:rPr>
        <w:t xml:space="preserve">Respond to inquiries about TRC services in a professional and </w:t>
      </w:r>
      <w:r w:rsidR="008B7E07">
        <w:rPr>
          <w:rFonts w:ascii="Roboto Condensed Light" w:hAnsi="Roboto Condensed Light"/>
        </w:rPr>
        <w:t>supportive</w:t>
      </w:r>
      <w:r>
        <w:rPr>
          <w:rFonts w:ascii="Roboto Condensed Light" w:hAnsi="Roboto Condensed Light"/>
        </w:rPr>
        <w:t xml:space="preserve"> manner</w:t>
      </w:r>
    </w:p>
    <w:p w:rsidR="00A3231A" w:rsidRDefault="00FC0F28" w:rsidP="006108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 w:rsidRPr="00A3231A">
        <w:rPr>
          <w:rFonts w:ascii="Roboto Condensed Light" w:hAnsi="Roboto Condensed Light"/>
        </w:rPr>
        <w:t xml:space="preserve">Provide information on other WCSU academic resources and make timely and appropriate referrals </w:t>
      </w:r>
    </w:p>
    <w:p w:rsidR="00A32887" w:rsidRPr="00A3231A" w:rsidRDefault="00A32887" w:rsidP="006108E3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 w:rsidRPr="00A3231A">
        <w:rPr>
          <w:rFonts w:ascii="Roboto Condensed Light" w:hAnsi="Roboto Condensed Light"/>
        </w:rPr>
        <w:t xml:space="preserve">Assist TRC Coordinator in managing </w:t>
      </w:r>
      <w:r w:rsidR="00FC0F28" w:rsidRPr="00A3231A">
        <w:rPr>
          <w:rFonts w:ascii="Roboto Condensed Light" w:hAnsi="Roboto Condensed Light"/>
        </w:rPr>
        <w:t>TRC</w:t>
      </w:r>
      <w:r w:rsidR="00A3231A">
        <w:rPr>
          <w:rFonts w:ascii="Roboto Condensed Light" w:hAnsi="Roboto Condensed Light"/>
        </w:rPr>
        <w:t xml:space="preserve"> schedules and</w:t>
      </w:r>
      <w:r w:rsidRPr="00A3231A">
        <w:rPr>
          <w:rFonts w:ascii="Roboto Condensed Light" w:hAnsi="Roboto Condensed Light"/>
        </w:rPr>
        <w:t xml:space="preserve"> sending reminder notifications</w:t>
      </w:r>
      <w:r w:rsidR="00FC0F28" w:rsidRPr="00A3231A">
        <w:rPr>
          <w:rFonts w:ascii="Roboto Condensed Light" w:hAnsi="Roboto Condensed Light"/>
        </w:rPr>
        <w:t xml:space="preserve"> to students</w:t>
      </w:r>
    </w:p>
    <w:p w:rsidR="00A32887" w:rsidRDefault="00A32887" w:rsidP="002B59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>
        <w:rPr>
          <w:rFonts w:ascii="Roboto Condensed Light" w:hAnsi="Roboto Condensed Light"/>
        </w:rPr>
        <w:t xml:space="preserve">Maintain a </w:t>
      </w:r>
      <w:r w:rsidR="00C54107">
        <w:rPr>
          <w:rFonts w:ascii="Roboto Condensed Light" w:hAnsi="Roboto Condensed Light"/>
        </w:rPr>
        <w:t>clean and inviting space in the TRC</w:t>
      </w:r>
    </w:p>
    <w:p w:rsidR="00A32887" w:rsidRDefault="00A3231A" w:rsidP="002B59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>
        <w:rPr>
          <w:rFonts w:ascii="Roboto Condensed Light" w:hAnsi="Roboto Condensed Light"/>
        </w:rPr>
        <w:t>Perform d</w:t>
      </w:r>
      <w:r w:rsidR="00A32887">
        <w:rPr>
          <w:rFonts w:ascii="Roboto Condensed Light" w:hAnsi="Roboto Condensed Light"/>
        </w:rPr>
        <w:t xml:space="preserve">aily </w:t>
      </w:r>
      <w:r w:rsidR="00FC0F28">
        <w:rPr>
          <w:rFonts w:ascii="Roboto Condensed Light" w:hAnsi="Roboto Condensed Light"/>
        </w:rPr>
        <w:t>administrative</w:t>
      </w:r>
      <w:r w:rsidR="00A32887">
        <w:rPr>
          <w:rFonts w:ascii="Roboto Condensed Light" w:hAnsi="Roboto Condensed Light"/>
        </w:rPr>
        <w:t xml:space="preserve"> tasks such as setting up and cleaning up TRC, putting away supplies, </w:t>
      </w:r>
      <w:r>
        <w:rPr>
          <w:rFonts w:ascii="Roboto Condensed Light" w:hAnsi="Roboto Condensed Light"/>
        </w:rPr>
        <w:t>checking out TRC</w:t>
      </w:r>
      <w:r w:rsidR="00A32887">
        <w:rPr>
          <w:rFonts w:ascii="Roboto Condensed Light" w:hAnsi="Roboto Condensed Light"/>
        </w:rPr>
        <w:t xml:space="preserve"> supplies to </w:t>
      </w:r>
      <w:r w:rsidR="00FC0F28">
        <w:rPr>
          <w:rFonts w:ascii="Roboto Condensed Light" w:hAnsi="Roboto Condensed Light"/>
        </w:rPr>
        <w:t xml:space="preserve">students, </w:t>
      </w:r>
      <w:r>
        <w:rPr>
          <w:rFonts w:ascii="Roboto Condensed Light" w:hAnsi="Roboto Condensed Light"/>
        </w:rPr>
        <w:t>refilling printer with paper, and cleaning white boards</w:t>
      </w:r>
    </w:p>
    <w:p w:rsidR="00FC0F28" w:rsidRDefault="00A3231A" w:rsidP="002B59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Roboto Condensed Light" w:hAnsi="Roboto Condensed Light"/>
        </w:rPr>
      </w:pPr>
      <w:r>
        <w:rPr>
          <w:rFonts w:ascii="Roboto Condensed Light" w:hAnsi="Roboto Condensed Light"/>
        </w:rPr>
        <w:t>Opportunities to assist TRC with projects, planning TRC events, and social media and marketing materials</w:t>
      </w:r>
    </w:p>
    <w:p w:rsidR="00C54107" w:rsidRDefault="00C54107" w:rsidP="00C54107">
      <w:pPr>
        <w:widowControl w:val="0"/>
        <w:autoSpaceDE w:val="0"/>
        <w:autoSpaceDN w:val="0"/>
        <w:spacing w:after="0" w:line="240" w:lineRule="auto"/>
        <w:rPr>
          <w:rFonts w:ascii="Roboto Condensed Light" w:hAnsi="Roboto Condensed Light"/>
        </w:rPr>
      </w:pPr>
    </w:p>
    <w:p w:rsidR="002B59A5" w:rsidRPr="0047417A" w:rsidRDefault="002B59A5" w:rsidP="002B59A5">
      <w:pPr>
        <w:rPr>
          <w:rFonts w:ascii="Roboto Condensed Light" w:hAnsi="Roboto Condensed Light"/>
        </w:rPr>
      </w:pPr>
      <w:r w:rsidRPr="0047417A">
        <w:rPr>
          <w:rFonts w:ascii="Roboto Condensed Light" w:hAnsi="Roboto Condensed Light"/>
        </w:rPr>
        <w:t>ESSENTIAL ABILITIES</w:t>
      </w:r>
    </w:p>
    <w:p w:rsidR="00C54107" w:rsidRPr="00C54107" w:rsidRDefault="00C54107" w:rsidP="00C54107">
      <w:pPr>
        <w:pStyle w:val="NoSpacing"/>
        <w:numPr>
          <w:ilvl w:val="0"/>
          <w:numId w:val="4"/>
        </w:numPr>
        <w:rPr>
          <w:rFonts w:ascii="Roboto Condensed Light" w:hAnsi="Roboto Condensed Light"/>
          <w:sz w:val="22"/>
          <w:szCs w:val="22"/>
        </w:rPr>
      </w:pPr>
      <w:r w:rsidRPr="00C54107">
        <w:rPr>
          <w:rFonts w:ascii="Roboto Condensed Light" w:hAnsi="Roboto Condensed Light"/>
          <w:sz w:val="22"/>
          <w:szCs w:val="22"/>
        </w:rPr>
        <w:t>Exhibit</w:t>
      </w:r>
      <w:r>
        <w:rPr>
          <w:rFonts w:ascii="Roboto Condensed Light" w:hAnsi="Roboto Condensed Light"/>
          <w:sz w:val="22"/>
          <w:szCs w:val="22"/>
        </w:rPr>
        <w:t xml:space="preserve"> a</w:t>
      </w:r>
      <w:r w:rsidRPr="00C54107">
        <w:rPr>
          <w:rFonts w:ascii="Roboto Condensed Light" w:hAnsi="Roboto Condensed Light"/>
          <w:sz w:val="22"/>
          <w:szCs w:val="22"/>
        </w:rPr>
        <w:t xml:space="preserve"> helpful, friendly, and professional attitude towards all students and WCSU staff</w:t>
      </w:r>
    </w:p>
    <w:p w:rsidR="00C54107" w:rsidRPr="00C54107" w:rsidRDefault="00C54107" w:rsidP="00C54107">
      <w:pPr>
        <w:pStyle w:val="NoSpacing"/>
        <w:numPr>
          <w:ilvl w:val="0"/>
          <w:numId w:val="4"/>
        </w:numPr>
        <w:rPr>
          <w:rFonts w:ascii="Roboto Condensed Light" w:hAnsi="Roboto Condensed Light"/>
          <w:sz w:val="22"/>
          <w:szCs w:val="22"/>
        </w:rPr>
      </w:pPr>
      <w:r w:rsidRPr="00C54107">
        <w:rPr>
          <w:rFonts w:ascii="Roboto Condensed Light" w:hAnsi="Roboto Condensed Light"/>
          <w:sz w:val="22"/>
          <w:szCs w:val="22"/>
        </w:rPr>
        <w:t xml:space="preserve">Knowledgeable about WCSU </w:t>
      </w:r>
      <w:r w:rsidR="00A3231A">
        <w:rPr>
          <w:rFonts w:ascii="Roboto Condensed Light" w:hAnsi="Roboto Condensed Light"/>
          <w:sz w:val="22"/>
          <w:szCs w:val="22"/>
        </w:rPr>
        <w:t xml:space="preserve">campuses, offices, resources, and policies </w:t>
      </w:r>
    </w:p>
    <w:p w:rsidR="002B59A5" w:rsidRPr="00C54107" w:rsidRDefault="00A3231A" w:rsidP="00C54107">
      <w:pPr>
        <w:pStyle w:val="NoSpacing"/>
        <w:numPr>
          <w:ilvl w:val="0"/>
          <w:numId w:val="4"/>
        </w:numPr>
        <w:rPr>
          <w:rFonts w:ascii="Roboto Condensed Light" w:hAnsi="Roboto Condensed Light"/>
          <w:sz w:val="22"/>
          <w:szCs w:val="22"/>
        </w:rPr>
      </w:pPr>
      <w:r>
        <w:rPr>
          <w:rFonts w:ascii="Roboto Condensed Light" w:hAnsi="Roboto Condensed Light"/>
          <w:sz w:val="22"/>
          <w:szCs w:val="22"/>
        </w:rPr>
        <w:t>Able to m</w:t>
      </w:r>
      <w:r w:rsidR="002B59A5" w:rsidRPr="00C54107">
        <w:rPr>
          <w:rFonts w:ascii="Roboto Condensed Light" w:hAnsi="Roboto Condensed Light"/>
          <w:sz w:val="22"/>
          <w:szCs w:val="22"/>
        </w:rPr>
        <w:t>ake decisions and work independently</w:t>
      </w:r>
    </w:p>
    <w:p w:rsidR="002B59A5" w:rsidRPr="00C54107" w:rsidRDefault="002B59A5" w:rsidP="00C54107">
      <w:pPr>
        <w:pStyle w:val="NoSpacing"/>
        <w:numPr>
          <w:ilvl w:val="0"/>
          <w:numId w:val="4"/>
        </w:numPr>
        <w:rPr>
          <w:rFonts w:ascii="Roboto Condensed Light" w:hAnsi="Roboto Condensed Light"/>
          <w:sz w:val="22"/>
          <w:szCs w:val="22"/>
        </w:rPr>
      </w:pPr>
      <w:r w:rsidRPr="00C54107">
        <w:rPr>
          <w:rFonts w:ascii="Roboto Condensed Light" w:hAnsi="Roboto Condensed Light"/>
          <w:sz w:val="22"/>
          <w:szCs w:val="22"/>
        </w:rPr>
        <w:t>Ensure policies and procedures are followed at all times</w:t>
      </w:r>
    </w:p>
    <w:p w:rsidR="002B59A5" w:rsidRPr="00C54107" w:rsidRDefault="00C54107" w:rsidP="00C54107">
      <w:pPr>
        <w:pStyle w:val="NoSpacing"/>
        <w:numPr>
          <w:ilvl w:val="0"/>
          <w:numId w:val="4"/>
        </w:numPr>
        <w:rPr>
          <w:rFonts w:ascii="Roboto Condensed Light" w:hAnsi="Roboto Condensed Light"/>
          <w:sz w:val="22"/>
          <w:szCs w:val="22"/>
        </w:rPr>
      </w:pPr>
      <w:r>
        <w:rPr>
          <w:rFonts w:ascii="Roboto Condensed Light" w:hAnsi="Roboto Condensed Light"/>
          <w:sz w:val="22"/>
          <w:szCs w:val="22"/>
        </w:rPr>
        <w:t>Excellent</w:t>
      </w:r>
      <w:r w:rsidR="002B59A5" w:rsidRPr="00C54107">
        <w:rPr>
          <w:rFonts w:ascii="Roboto Condensed Light" w:hAnsi="Roboto Condensed Light"/>
          <w:sz w:val="22"/>
          <w:szCs w:val="22"/>
        </w:rPr>
        <w:t xml:space="preserve"> customer service skills</w:t>
      </w:r>
    </w:p>
    <w:p w:rsidR="002B59A5" w:rsidRDefault="00C54107" w:rsidP="00C54107">
      <w:pPr>
        <w:pStyle w:val="NoSpacing"/>
        <w:numPr>
          <w:ilvl w:val="0"/>
          <w:numId w:val="4"/>
        </w:numPr>
        <w:rPr>
          <w:rFonts w:ascii="Roboto Condensed Light" w:hAnsi="Roboto Condensed Light"/>
          <w:sz w:val="22"/>
          <w:szCs w:val="22"/>
        </w:rPr>
      </w:pPr>
      <w:r>
        <w:rPr>
          <w:rFonts w:ascii="Roboto Condensed Light" w:hAnsi="Roboto Condensed Light"/>
          <w:sz w:val="22"/>
          <w:szCs w:val="22"/>
        </w:rPr>
        <w:t>Ability to w</w:t>
      </w:r>
      <w:r w:rsidR="002B59A5" w:rsidRPr="00C54107">
        <w:rPr>
          <w:rFonts w:ascii="Roboto Condensed Light" w:hAnsi="Roboto Condensed Light"/>
          <w:sz w:val="22"/>
          <w:szCs w:val="22"/>
        </w:rPr>
        <w:t>ork collaboratively and productively with peers</w:t>
      </w:r>
    </w:p>
    <w:p w:rsidR="00A3231A" w:rsidRPr="00C54107" w:rsidRDefault="00A3231A" w:rsidP="00C54107">
      <w:pPr>
        <w:pStyle w:val="NoSpacing"/>
        <w:numPr>
          <w:ilvl w:val="0"/>
          <w:numId w:val="4"/>
        </w:numPr>
        <w:rPr>
          <w:rFonts w:ascii="Roboto Condensed Light" w:hAnsi="Roboto Condensed Light"/>
          <w:sz w:val="22"/>
          <w:szCs w:val="22"/>
        </w:rPr>
      </w:pPr>
      <w:r>
        <w:rPr>
          <w:rFonts w:ascii="Roboto Condensed Light" w:hAnsi="Roboto Condensed Light"/>
          <w:sz w:val="22"/>
          <w:szCs w:val="22"/>
        </w:rPr>
        <w:t>Demonstrate a proactive attitude to seeking projects and learning new skills</w:t>
      </w:r>
    </w:p>
    <w:p w:rsidR="002B59A5" w:rsidRDefault="002B59A5" w:rsidP="002B59A5">
      <w:pPr>
        <w:pStyle w:val="NoSpacing"/>
        <w:rPr>
          <w:rFonts w:ascii="Roboto Condensed Light" w:hAnsi="Roboto Condensed Light"/>
          <w:sz w:val="22"/>
          <w:szCs w:val="22"/>
        </w:rPr>
      </w:pPr>
    </w:p>
    <w:p w:rsidR="002B59A5" w:rsidRDefault="002B59A5" w:rsidP="002B59A5">
      <w:pPr>
        <w:pStyle w:val="NoSpacing"/>
        <w:rPr>
          <w:rFonts w:ascii="Roboto Condensed Light" w:hAnsi="Roboto Condensed Light"/>
          <w:sz w:val="22"/>
          <w:szCs w:val="22"/>
        </w:rPr>
      </w:pPr>
      <w:r w:rsidRPr="00393A8E">
        <w:rPr>
          <w:rFonts w:ascii="Roboto Condensed Light" w:hAnsi="Roboto Condensed Light"/>
          <w:sz w:val="22"/>
          <w:szCs w:val="22"/>
        </w:rPr>
        <w:t>QUALIFICATIONS</w:t>
      </w:r>
    </w:p>
    <w:p w:rsidR="002B59A5" w:rsidRPr="00393A8E" w:rsidRDefault="002B59A5" w:rsidP="002B59A5">
      <w:pPr>
        <w:pStyle w:val="NoSpacing"/>
        <w:rPr>
          <w:rFonts w:ascii="Roboto Condensed Light" w:hAnsi="Roboto Condensed Light"/>
          <w:sz w:val="22"/>
          <w:szCs w:val="22"/>
        </w:rPr>
      </w:pPr>
    </w:p>
    <w:p w:rsidR="006813F5" w:rsidRDefault="002B59A5" w:rsidP="002B59A5">
      <w:pPr>
        <w:pStyle w:val="NoSpacing"/>
        <w:rPr>
          <w:rFonts w:ascii="Roboto Condensed Light" w:hAnsi="Roboto Condensed Light"/>
          <w:sz w:val="22"/>
          <w:szCs w:val="22"/>
        </w:rPr>
      </w:pPr>
      <w:r w:rsidRPr="00393A8E">
        <w:rPr>
          <w:rFonts w:ascii="Roboto Condensed Light" w:hAnsi="Roboto Condensed Light"/>
          <w:sz w:val="22"/>
          <w:szCs w:val="22"/>
        </w:rPr>
        <w:t>Applicant</w:t>
      </w:r>
      <w:r>
        <w:rPr>
          <w:rFonts w:ascii="Roboto Condensed Light" w:hAnsi="Roboto Condensed Light"/>
          <w:sz w:val="22"/>
          <w:szCs w:val="22"/>
        </w:rPr>
        <w:t>s</w:t>
      </w:r>
      <w:r w:rsidRPr="00393A8E">
        <w:rPr>
          <w:rFonts w:ascii="Roboto Condensed Light" w:hAnsi="Roboto Condensed Light"/>
          <w:sz w:val="22"/>
          <w:szCs w:val="22"/>
        </w:rPr>
        <w:t xml:space="preserve"> must be currently enrolled at WCSU in a minimum of </w:t>
      </w:r>
      <w:r w:rsidRPr="007F1FB5">
        <w:rPr>
          <w:rFonts w:ascii="Roboto Condensed Light" w:hAnsi="Roboto Condensed Light"/>
          <w:b/>
          <w:sz w:val="22"/>
          <w:szCs w:val="22"/>
          <w:u w:val="single"/>
        </w:rPr>
        <w:t>6</w:t>
      </w:r>
      <w:r w:rsidR="00C84C24">
        <w:rPr>
          <w:rFonts w:ascii="Roboto Condensed Light" w:hAnsi="Roboto Condensed Light"/>
          <w:sz w:val="22"/>
          <w:szCs w:val="22"/>
        </w:rPr>
        <w:t xml:space="preserve"> credits and maintain above a </w:t>
      </w:r>
      <w:r w:rsidR="006813F5">
        <w:rPr>
          <w:rFonts w:ascii="Roboto Condensed Light" w:hAnsi="Roboto Condensed Light"/>
          <w:sz w:val="22"/>
          <w:szCs w:val="22"/>
        </w:rPr>
        <w:t>2.7</w:t>
      </w:r>
      <w:r w:rsidRPr="00393A8E">
        <w:rPr>
          <w:rFonts w:ascii="Roboto Condensed Light" w:hAnsi="Roboto Condensed Light"/>
          <w:sz w:val="22"/>
          <w:szCs w:val="22"/>
        </w:rPr>
        <w:t xml:space="preserve"> cumulative GPA</w:t>
      </w:r>
      <w:r w:rsidR="00B262CE">
        <w:rPr>
          <w:rFonts w:ascii="Roboto Condensed Light" w:hAnsi="Roboto Condensed Light"/>
          <w:sz w:val="22"/>
          <w:szCs w:val="22"/>
        </w:rPr>
        <w:t>. Center Assistants will</w:t>
      </w:r>
      <w:r w:rsidRPr="00393A8E">
        <w:rPr>
          <w:rFonts w:ascii="Roboto Condensed Light" w:hAnsi="Roboto Condensed Light"/>
          <w:sz w:val="22"/>
          <w:szCs w:val="22"/>
        </w:rPr>
        <w:t xml:space="preserve"> have excellent organizational skills, communicate </w:t>
      </w:r>
      <w:r w:rsidR="006813F5">
        <w:rPr>
          <w:rFonts w:ascii="Roboto Condensed Light" w:hAnsi="Roboto Condensed Light"/>
          <w:sz w:val="22"/>
          <w:szCs w:val="22"/>
        </w:rPr>
        <w:t>effectively</w:t>
      </w:r>
      <w:r w:rsidR="00B262CE">
        <w:rPr>
          <w:rFonts w:ascii="Roboto Condensed Light" w:hAnsi="Roboto Condensed Light"/>
          <w:sz w:val="22"/>
          <w:szCs w:val="22"/>
        </w:rPr>
        <w:t xml:space="preserve"> with students, faculty, and staff</w:t>
      </w:r>
      <w:r w:rsidR="006813F5">
        <w:rPr>
          <w:rFonts w:ascii="Roboto Condensed Light" w:hAnsi="Roboto Condensed Light"/>
          <w:sz w:val="22"/>
          <w:szCs w:val="22"/>
        </w:rPr>
        <w:t xml:space="preserve">, and </w:t>
      </w:r>
      <w:r w:rsidR="00B262CE">
        <w:rPr>
          <w:rFonts w:ascii="Roboto Condensed Light" w:hAnsi="Roboto Condensed Light"/>
          <w:sz w:val="22"/>
          <w:szCs w:val="22"/>
        </w:rPr>
        <w:t xml:space="preserve">be able to work independently while maintaining the highest level of </w:t>
      </w:r>
      <w:r w:rsidR="002D469B">
        <w:rPr>
          <w:rFonts w:ascii="Roboto Condensed Light" w:hAnsi="Roboto Condensed Light"/>
          <w:sz w:val="22"/>
          <w:szCs w:val="22"/>
        </w:rPr>
        <w:t>professionalism and i</w:t>
      </w:r>
      <w:r w:rsidR="00B262CE">
        <w:rPr>
          <w:rFonts w:ascii="Roboto Condensed Light" w:hAnsi="Roboto Condensed Light"/>
          <w:sz w:val="22"/>
          <w:szCs w:val="22"/>
        </w:rPr>
        <w:t xml:space="preserve">ntegrity. </w:t>
      </w:r>
    </w:p>
    <w:p w:rsidR="00B262CE" w:rsidRDefault="00B262CE" w:rsidP="002B59A5">
      <w:pPr>
        <w:pStyle w:val="NoSpacing"/>
        <w:rPr>
          <w:rFonts w:ascii="Roboto Condensed Light" w:hAnsi="Roboto Condensed Light"/>
          <w:sz w:val="22"/>
          <w:szCs w:val="22"/>
        </w:rPr>
      </w:pPr>
    </w:p>
    <w:p w:rsidR="002D469B" w:rsidRDefault="002D469B" w:rsidP="002B59A5">
      <w:pPr>
        <w:pStyle w:val="NoSpacing"/>
        <w:rPr>
          <w:rFonts w:ascii="Roboto Condensed Light" w:hAnsi="Roboto Condensed Light"/>
          <w:sz w:val="22"/>
          <w:szCs w:val="22"/>
        </w:rPr>
      </w:pPr>
    </w:p>
    <w:p w:rsidR="00917F7B" w:rsidRPr="005035EA" w:rsidRDefault="00222200" w:rsidP="002B59A5">
      <w:pPr>
        <w:pStyle w:val="NoSpacing"/>
        <w:rPr>
          <w:rFonts w:ascii="Roboto Condensed Light" w:hAnsi="Roboto Condensed Light"/>
          <w:sz w:val="22"/>
          <w:szCs w:val="22"/>
        </w:rPr>
      </w:pPr>
      <w:r w:rsidRPr="005035EA">
        <w:rPr>
          <w:rFonts w:ascii="Roboto Condensed Light" w:hAnsi="Roboto Condensed Light"/>
          <w:sz w:val="22"/>
          <w:szCs w:val="22"/>
        </w:rPr>
        <w:t>Work study</w:t>
      </w:r>
    </w:p>
    <w:p w:rsidR="006813F5" w:rsidRPr="00917F7B" w:rsidRDefault="006813F5" w:rsidP="002B59A5">
      <w:pPr>
        <w:pStyle w:val="NoSpacing"/>
        <w:rPr>
          <w:rFonts w:ascii="Roboto Condensed Light" w:hAnsi="Roboto Condensed Light"/>
          <w:b/>
          <w:sz w:val="22"/>
          <w:szCs w:val="22"/>
        </w:rPr>
      </w:pPr>
      <w:r w:rsidRPr="005035EA">
        <w:rPr>
          <w:rFonts w:ascii="Roboto Condensed Light" w:hAnsi="Roboto Condensed Light"/>
          <w:sz w:val="22"/>
          <w:szCs w:val="22"/>
        </w:rPr>
        <w:t>$12.00/</w:t>
      </w:r>
      <w:proofErr w:type="spellStart"/>
      <w:r w:rsidRPr="005035EA">
        <w:rPr>
          <w:rFonts w:ascii="Roboto Condensed Light" w:hAnsi="Roboto Condensed Light"/>
          <w:sz w:val="22"/>
          <w:szCs w:val="22"/>
        </w:rPr>
        <w:t>hr</w:t>
      </w:r>
      <w:proofErr w:type="spellEnd"/>
      <w:r w:rsidR="00A3231A" w:rsidRPr="005035EA">
        <w:rPr>
          <w:rFonts w:ascii="Roboto Condensed Light" w:hAnsi="Roboto Condensed Light"/>
          <w:sz w:val="22"/>
          <w:szCs w:val="22"/>
        </w:rPr>
        <w:t xml:space="preserve"> (8-12 hours per week)</w:t>
      </w:r>
      <w:r w:rsidRPr="00917F7B">
        <w:rPr>
          <w:rFonts w:ascii="Roboto Condensed Light" w:hAnsi="Roboto Condensed Light"/>
          <w:b/>
          <w:sz w:val="22"/>
          <w:szCs w:val="22"/>
        </w:rPr>
        <w:br/>
      </w:r>
    </w:p>
    <w:sectPr w:rsidR="006813F5" w:rsidRPr="00917F7B" w:rsidSect="00DB69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1E" w:rsidRDefault="0022001E" w:rsidP="002B59A5">
      <w:pPr>
        <w:spacing w:after="0" w:line="240" w:lineRule="auto"/>
      </w:pPr>
      <w:r>
        <w:separator/>
      </w:r>
    </w:p>
  </w:endnote>
  <w:endnote w:type="continuationSeparator" w:id="0">
    <w:p w:rsidR="0022001E" w:rsidRDefault="0022001E" w:rsidP="002B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A5" w:rsidRPr="007A7298" w:rsidRDefault="002B59A5" w:rsidP="002B59A5">
    <w:pPr>
      <w:pStyle w:val="NoSpacing"/>
      <w:rPr>
        <w:rFonts w:ascii="Roboto Condensed Light" w:hAnsi="Roboto Condensed Light"/>
        <w:sz w:val="22"/>
        <w:szCs w:val="22"/>
      </w:rPr>
    </w:pPr>
    <w:r w:rsidRPr="00BE417B">
      <w:rPr>
        <w:rFonts w:ascii="Roboto Condensed Light" w:hAnsi="Roboto Condensed Light"/>
        <w:i/>
        <w:color w:val="5B9BD5" w:themeColor="accent1"/>
        <w:sz w:val="20"/>
        <w:szCs w:val="20"/>
      </w:rPr>
      <w:t xml:space="preserve">Some language adapted from </w:t>
    </w:r>
    <w:r w:rsidRPr="00BE417B">
      <w:rPr>
        <w:rFonts w:ascii="Roboto Condensed Light" w:eastAsia="Times New Roman" w:hAnsi="Roboto Condensed Light" w:cs="Nirmala UI"/>
        <w:i/>
        <w:color w:val="5B9BD5" w:themeColor="accent1"/>
        <w:sz w:val="20"/>
        <w:szCs w:val="20"/>
      </w:rPr>
      <w:t>Palm Beach State College. (2004).</w:t>
    </w:r>
    <w:r w:rsidRPr="00BE417B">
      <w:rPr>
        <w:rFonts w:ascii="Roboto Condensed Light" w:eastAsia="Times New Roman" w:hAnsi="Roboto Condensed Light" w:cs="Nirmala UI"/>
        <w:i/>
        <w:iCs/>
        <w:color w:val="5B9BD5" w:themeColor="accent1"/>
        <w:sz w:val="20"/>
        <w:szCs w:val="20"/>
      </w:rPr>
      <w:t>Tutor Development Manual </w:t>
    </w:r>
    <w:r w:rsidRPr="00BE417B">
      <w:rPr>
        <w:rStyle w:val="Emphasis"/>
        <w:rFonts w:ascii="Roboto Condensed Light" w:eastAsia="Times New Roman" w:hAnsi="Roboto Condensed Light" w:cs="Nirmala UI"/>
        <w:color w:val="5B9BD5" w:themeColor="accent1"/>
        <w:sz w:val="20"/>
        <w:szCs w:val="20"/>
      </w:rPr>
      <w:t>(Rev. Ed.). Student Learning Center Palm Beach State College</w:t>
    </w:r>
    <w:r w:rsidRPr="00BE417B">
      <w:rPr>
        <w:rFonts w:ascii="Roboto Condensed Light" w:eastAsia="Times New Roman" w:hAnsi="Roboto Condensed Light" w:cs="Nirmala UI"/>
        <w:i/>
        <w:color w:val="5B9BD5" w:themeColor="accent1"/>
        <w:sz w:val="20"/>
        <w:szCs w:val="20"/>
      </w:rPr>
      <w:t xml:space="preserve">. Retrieved from </w:t>
    </w:r>
    <w:hyperlink r:id="rId1" w:history="1">
      <w:r w:rsidRPr="00BE417B">
        <w:rPr>
          <w:rStyle w:val="Hyperlink"/>
          <w:rFonts w:ascii="Roboto Condensed Light" w:eastAsia="Times New Roman" w:hAnsi="Roboto Condensed Light" w:cs="Nirmala UI"/>
          <w:i/>
          <w:color w:val="5B9BD5" w:themeColor="accent1"/>
          <w:sz w:val="20"/>
          <w:szCs w:val="20"/>
        </w:rPr>
        <w:t>https://www.palmbeachstate.edu/slc/staff-resources.aspx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1E" w:rsidRDefault="0022001E" w:rsidP="002B59A5">
      <w:pPr>
        <w:spacing w:after="0" w:line="240" w:lineRule="auto"/>
      </w:pPr>
      <w:r>
        <w:separator/>
      </w:r>
    </w:p>
  </w:footnote>
  <w:footnote w:type="continuationSeparator" w:id="0">
    <w:p w:rsidR="0022001E" w:rsidRDefault="0022001E" w:rsidP="002B5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512"/>
    <w:multiLevelType w:val="hybridMultilevel"/>
    <w:tmpl w:val="872053B2"/>
    <w:lvl w:ilvl="0" w:tplc="FA4A8E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72EB"/>
    <w:multiLevelType w:val="hybridMultilevel"/>
    <w:tmpl w:val="5CFECF24"/>
    <w:lvl w:ilvl="0" w:tplc="4156FB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683A"/>
    <w:multiLevelType w:val="hybridMultilevel"/>
    <w:tmpl w:val="23722B1E"/>
    <w:lvl w:ilvl="0" w:tplc="7D48C4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A00A0"/>
    <w:multiLevelType w:val="hybridMultilevel"/>
    <w:tmpl w:val="2B7A316A"/>
    <w:lvl w:ilvl="0" w:tplc="FA4A8E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A5"/>
    <w:rsid w:val="000165C1"/>
    <w:rsid w:val="000E6319"/>
    <w:rsid w:val="001D2343"/>
    <w:rsid w:val="0022001E"/>
    <w:rsid w:val="00222200"/>
    <w:rsid w:val="002B59A5"/>
    <w:rsid w:val="002D469B"/>
    <w:rsid w:val="002D5D5C"/>
    <w:rsid w:val="003005AE"/>
    <w:rsid w:val="003506B1"/>
    <w:rsid w:val="00381D53"/>
    <w:rsid w:val="003B3783"/>
    <w:rsid w:val="005035EA"/>
    <w:rsid w:val="00540622"/>
    <w:rsid w:val="006227E3"/>
    <w:rsid w:val="006813F5"/>
    <w:rsid w:val="00776F57"/>
    <w:rsid w:val="008B7E07"/>
    <w:rsid w:val="00917F7B"/>
    <w:rsid w:val="009A3722"/>
    <w:rsid w:val="009B7E38"/>
    <w:rsid w:val="009C411C"/>
    <w:rsid w:val="00A3231A"/>
    <w:rsid w:val="00A32887"/>
    <w:rsid w:val="00B262CE"/>
    <w:rsid w:val="00B62EF7"/>
    <w:rsid w:val="00BA116D"/>
    <w:rsid w:val="00C54107"/>
    <w:rsid w:val="00C66550"/>
    <w:rsid w:val="00C84C24"/>
    <w:rsid w:val="00CD38E1"/>
    <w:rsid w:val="00DB69BB"/>
    <w:rsid w:val="00F324A1"/>
    <w:rsid w:val="00F64DA5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0A10"/>
  <w15:chartTrackingRefBased/>
  <w15:docId w15:val="{04A4C111-59E0-4AF6-B497-96D5B372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A5"/>
    <w:pPr>
      <w:spacing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2B59A5"/>
    <w:pPr>
      <w:keepNext/>
      <w:keepLines/>
      <w:spacing w:before="320" w:after="80" w:line="240" w:lineRule="auto"/>
      <w:jc w:val="center"/>
      <w:outlineLvl w:val="0"/>
    </w:pPr>
    <w:rPr>
      <w:rFonts w:ascii="Bell MT" w:eastAsiaTheme="majorEastAsia" w:hAnsi="Bell MT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59A5"/>
    <w:rPr>
      <w:rFonts w:ascii="Bell MT" w:eastAsiaTheme="majorEastAsia" w:hAnsi="Bell MT" w:cstheme="majorBidi"/>
      <w:color w:val="2E74B5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2B59A5"/>
    <w:pPr>
      <w:ind w:left="720"/>
      <w:contextualSpacing/>
    </w:pPr>
  </w:style>
  <w:style w:type="paragraph" w:styleId="NoSpacing">
    <w:name w:val="No Spacing"/>
    <w:uiPriority w:val="1"/>
    <w:qFormat/>
    <w:rsid w:val="002B59A5"/>
    <w:pPr>
      <w:spacing w:after="0" w:line="240" w:lineRule="auto"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B59A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B59A5"/>
    <w:rPr>
      <w:i/>
      <w:iCs/>
      <w:color w:val="000000" w:themeColor="text1"/>
    </w:rPr>
  </w:style>
  <w:style w:type="paragraph" w:customStyle="1" w:styleId="TableParagraph">
    <w:name w:val="Table Paragraph"/>
    <w:basedOn w:val="Normal"/>
    <w:uiPriority w:val="1"/>
    <w:qFormat/>
    <w:rsid w:val="002B59A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A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B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A5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8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03.safelinks.protection.outlook.com/?url=https%3A%2F%2Fwww.palmbeachstate.edu%2Fslc%2Fstaff-resources.aspx&amp;data=02%7C01%7Ceddyl%40wcsu.edu%7C17828d70648d45ce426108d70567fbb5%7Ce1622dbc94ba48ad87bba7f28074ee3d%7C0%7C0%7C636983816476521685&amp;sdata=qcxbmvNpT2WTYl3PjOUt9j4fcvnzSzMJFOXkxsvFMI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dc:description/>
  <cp:lastModifiedBy>Lauren Eddy</cp:lastModifiedBy>
  <cp:revision>17</cp:revision>
  <cp:lastPrinted>2019-07-18T14:31:00Z</cp:lastPrinted>
  <dcterms:created xsi:type="dcterms:W3CDTF">2019-07-19T18:32:00Z</dcterms:created>
  <dcterms:modified xsi:type="dcterms:W3CDTF">2019-07-22T20:13:00Z</dcterms:modified>
</cp:coreProperties>
</file>