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47039" w14:textId="77777777" w:rsidR="00BD0142" w:rsidRDefault="00BD0142" w:rsidP="00C67626"/>
    <w:p w14:paraId="2F4722D9" w14:textId="497F221A" w:rsidR="003B434B" w:rsidRPr="00B279D0" w:rsidRDefault="00BD0142" w:rsidP="00C67626">
      <w:pPr>
        <w:pStyle w:val="Heading1"/>
      </w:pPr>
      <w:r>
        <w:t>WRT</w:t>
      </w:r>
      <w:r w:rsidR="00632223">
        <w:t>5</w:t>
      </w:r>
      <w:r w:rsidR="00682224">
        <w:t>7</w:t>
      </w:r>
      <w:r w:rsidR="00632223">
        <w:t>7</w:t>
      </w:r>
      <w:r w:rsidR="003B434B" w:rsidRPr="00B279D0">
        <w:t>.</w:t>
      </w:r>
      <w:r w:rsidR="00D367F3">
        <w:t>0</w:t>
      </w:r>
      <w:r w:rsidR="009B4D1C">
        <w:t>2</w:t>
      </w:r>
      <w:r w:rsidR="00FF7408" w:rsidRPr="00B279D0">
        <w:t>:</w:t>
      </w:r>
      <w:r w:rsidR="003B434B" w:rsidRPr="00B279D0">
        <w:t xml:space="preserve"> </w:t>
      </w:r>
      <w:r w:rsidR="00682224">
        <w:t>Writing in the Primary Genre III</w:t>
      </w:r>
    </w:p>
    <w:p w14:paraId="35B7C51C" w14:textId="5BCC4B08" w:rsidR="003B434B" w:rsidRPr="00B279D0" w:rsidRDefault="009B4D1C" w:rsidP="00C67626">
      <w:pPr>
        <w:pStyle w:val="Heading1"/>
      </w:pPr>
      <w:r>
        <w:t>Spring</w:t>
      </w:r>
      <w:r w:rsidR="00692463">
        <w:t xml:space="preserve"> 202</w:t>
      </w:r>
      <w:r w:rsidR="00206266">
        <w:t>4</w:t>
      </w:r>
    </w:p>
    <w:p w14:paraId="13FA248C" w14:textId="7E58C5A1" w:rsidR="005C5689" w:rsidRDefault="005C5689" w:rsidP="00C67626"/>
    <w:p w14:paraId="3142D3BD" w14:textId="3A530485" w:rsidR="005C5689" w:rsidRPr="005C5689" w:rsidRDefault="005C5689" w:rsidP="00C67626">
      <w:pPr>
        <w:pStyle w:val="Heading1"/>
      </w:pPr>
      <w:bookmarkStart w:id="0" w:name="_Toc97102713"/>
      <w:bookmarkStart w:id="1" w:name="_Toc106620059"/>
      <w:r w:rsidRPr="005C5689">
        <w:t xml:space="preserve">Contact </w:t>
      </w:r>
      <w:r w:rsidR="007A4821">
        <w:t xml:space="preserve">and Course </w:t>
      </w:r>
      <w:r w:rsidRPr="005C5689">
        <w:t>Information</w:t>
      </w:r>
      <w:bookmarkEnd w:id="0"/>
      <w:bookmarkEnd w:id="1"/>
    </w:p>
    <w:p w14:paraId="6BC1BFF1" w14:textId="3E904F4A" w:rsidR="005C5689" w:rsidRPr="00C67626" w:rsidRDefault="005C5689" w:rsidP="00C67626">
      <w:r w:rsidRPr="00C67626">
        <w:rPr>
          <w:b/>
        </w:rPr>
        <w:t xml:space="preserve">Instructor: </w:t>
      </w:r>
      <w:r w:rsidR="00632223">
        <w:t>Ian M. Rogers</w:t>
      </w:r>
      <w:r w:rsidR="00FE27D9">
        <w:t xml:space="preserve"> (</w:t>
      </w:r>
      <w:r w:rsidR="00632223">
        <w:t>please call me Ian</w:t>
      </w:r>
      <w:r w:rsidR="00FE27D9">
        <w:t>)</w:t>
      </w:r>
    </w:p>
    <w:p w14:paraId="53E7780D" w14:textId="12B02EEF" w:rsidR="005C5689" w:rsidRPr="00C67626" w:rsidRDefault="005C5689" w:rsidP="00C67626">
      <w:r w:rsidRPr="00C67626">
        <w:rPr>
          <w:b/>
        </w:rPr>
        <w:t xml:space="preserve">Telephone: </w:t>
      </w:r>
      <w:r w:rsidR="00632223">
        <w:t>603-369-6860</w:t>
      </w:r>
      <w:r w:rsidRPr="00C67626">
        <w:t xml:space="preserve"> (</w:t>
      </w:r>
      <w:r w:rsidR="00632223">
        <w:t xml:space="preserve">for urgent </w:t>
      </w:r>
      <w:r w:rsidR="00524734">
        <w:t>matter</w:t>
      </w:r>
      <w:r w:rsidR="00632223">
        <w:t>s only</w:t>
      </w:r>
      <w:r w:rsidRPr="00C67626">
        <w:t>)</w:t>
      </w:r>
    </w:p>
    <w:p w14:paraId="71F567C8" w14:textId="2C0782EC" w:rsidR="005C5689" w:rsidRPr="00C67626" w:rsidRDefault="005C5689" w:rsidP="00C67626">
      <w:r w:rsidRPr="00C67626">
        <w:rPr>
          <w:b/>
        </w:rPr>
        <w:t xml:space="preserve">Email: </w:t>
      </w:r>
      <w:r w:rsidR="00632223">
        <w:t>rogersi@wcsu.edu</w:t>
      </w:r>
    </w:p>
    <w:p w14:paraId="70682C12" w14:textId="6743845B" w:rsidR="00930DE6" w:rsidRDefault="00930DE6" w:rsidP="00C67626"/>
    <w:p w14:paraId="58029B4F" w14:textId="7B5BAF54" w:rsidR="005C5689" w:rsidRPr="000C5789" w:rsidRDefault="005C5689" w:rsidP="00C67626">
      <w:r w:rsidRPr="000C5789">
        <w:rPr>
          <w:b/>
        </w:rPr>
        <w:t xml:space="preserve">Course Meeting Days/Times: </w:t>
      </w:r>
      <w:r w:rsidR="00682224">
        <w:t>1-2 hour Zoom calls throughout the semester (see schedule)</w:t>
      </w:r>
    </w:p>
    <w:p w14:paraId="770D0B13" w14:textId="6F8592FD" w:rsidR="005C5689" w:rsidRPr="000C5789" w:rsidRDefault="005C5689" w:rsidP="00C67626">
      <w:r w:rsidRPr="000C5789">
        <w:rPr>
          <w:b/>
        </w:rPr>
        <w:t>Classroom</w:t>
      </w:r>
      <w:r>
        <w:rPr>
          <w:b/>
        </w:rPr>
        <w:t>/Location</w:t>
      </w:r>
      <w:r w:rsidRPr="000C5789">
        <w:rPr>
          <w:b/>
        </w:rPr>
        <w:t xml:space="preserve">: </w:t>
      </w:r>
      <w:r w:rsidR="00632223">
        <w:t>Zoom</w:t>
      </w:r>
    </w:p>
    <w:p w14:paraId="4A6ECEE3" w14:textId="1CCAF6E4" w:rsidR="005C5689" w:rsidRPr="000C5789" w:rsidRDefault="005C5689" w:rsidP="00C67626">
      <w:r w:rsidRPr="000C5789">
        <w:rPr>
          <w:b/>
        </w:rPr>
        <w:t xml:space="preserve">Course Credit Hours: </w:t>
      </w:r>
      <w:r w:rsidR="00381C3E">
        <w:t>4</w:t>
      </w:r>
    </w:p>
    <w:p w14:paraId="1FA6E566" w14:textId="77777777" w:rsidR="003B434B" w:rsidRDefault="003B434B" w:rsidP="00C67626"/>
    <w:p w14:paraId="60BB3805" w14:textId="77777777" w:rsidR="003B434B" w:rsidRPr="00CB64A1" w:rsidRDefault="003B434B" w:rsidP="00C67626">
      <w:pPr>
        <w:pStyle w:val="Heading2"/>
      </w:pPr>
      <w:r w:rsidRPr="00CB64A1">
        <w:t>Course Description</w:t>
      </w:r>
    </w:p>
    <w:p w14:paraId="1E65AC2C" w14:textId="2BB6B649" w:rsidR="00632223" w:rsidRDefault="00682224" w:rsidP="00682224">
      <w:r w:rsidRPr="00682224">
        <w:t>This third required course in the primary genre will further develop the writer’s skills. Again, with the guidance of a faculty mentor, the student will research, develop, and write a customized project or projects for the course.</w:t>
      </w:r>
    </w:p>
    <w:p w14:paraId="100FEBAC" w14:textId="77777777" w:rsidR="00632223" w:rsidRDefault="00632223" w:rsidP="0071174A"/>
    <w:p w14:paraId="3DBF2B8F" w14:textId="4215E8BE" w:rsidR="00682224" w:rsidRDefault="00682224" w:rsidP="00632223">
      <w:r>
        <w:t xml:space="preserve">In this third semester of Writing in the Primary, we’ll </w:t>
      </w:r>
      <w:r w:rsidR="009B4D1C">
        <w:t xml:space="preserve">work toward finishing a completed (though of course imperfect) draft of the student’s entire novel </w:t>
      </w:r>
      <w:r w:rsidR="006D59B8">
        <w:t xml:space="preserve">in preparation for </w:t>
      </w:r>
      <w:r w:rsidR="009B4D1C">
        <w:t xml:space="preserve">the revision stage.  The student has been preparing a </w:t>
      </w:r>
      <w:r w:rsidR="006D59B8">
        <w:t>rough</w:t>
      </w:r>
      <w:r w:rsidR="009B4D1C">
        <w:t xml:space="preserve"> </w:t>
      </w:r>
      <w:r w:rsidR="006D59B8">
        <w:t xml:space="preserve">novel </w:t>
      </w:r>
      <w:r w:rsidR="009B4D1C">
        <w:t xml:space="preserve">draft for some time now, and to bring it the rest of the way there, we’ll discuss ways to improve our writing speed and frequency, outlines and ways of tracking worldbuilding, and the power of Anne Lamott’s </w:t>
      </w:r>
      <w:proofErr w:type="gramStart"/>
      <w:r w:rsidR="009B4D1C">
        <w:t>Shitty</w:t>
      </w:r>
      <w:proofErr w:type="gramEnd"/>
      <w:r w:rsidR="009B4D1C">
        <w:t xml:space="preserve"> Rough Draft method.</w:t>
      </w:r>
    </w:p>
    <w:p w14:paraId="4F207EBB" w14:textId="77777777" w:rsidR="00815921" w:rsidRDefault="00815921" w:rsidP="00632223"/>
    <w:p w14:paraId="29673173" w14:textId="199D9413" w:rsidR="00815921" w:rsidRDefault="00815921" w:rsidP="00632223">
      <w:r>
        <w:t xml:space="preserve">As a scaffolding, </w:t>
      </w:r>
      <w:r w:rsidR="006D59B8">
        <w:t xml:space="preserve">and to track progress, </w:t>
      </w:r>
      <w:r>
        <w:t>students will submit their current novel progress five times throughout the semester.</w:t>
      </w:r>
    </w:p>
    <w:p w14:paraId="3BF20793" w14:textId="77777777" w:rsidR="00632223" w:rsidRPr="00632223" w:rsidRDefault="00632223" w:rsidP="00632223"/>
    <w:p w14:paraId="5EA9FF77" w14:textId="77777777" w:rsidR="00632223" w:rsidRDefault="00632223" w:rsidP="0071174A"/>
    <w:p w14:paraId="2A3B3BA5" w14:textId="732321F8" w:rsidR="003B434B" w:rsidRPr="003B434B" w:rsidRDefault="003B434B" w:rsidP="00C67626">
      <w:pPr>
        <w:pStyle w:val="Heading2"/>
      </w:pPr>
      <w:r w:rsidRPr="003B434B">
        <w:t xml:space="preserve">Course </w:t>
      </w:r>
      <w:r w:rsidR="0071174A">
        <w:t>Learning Outcomes</w:t>
      </w:r>
    </w:p>
    <w:p w14:paraId="7260693D" w14:textId="26A2E86A" w:rsidR="00BD0142" w:rsidRDefault="00BD0142" w:rsidP="00C67626">
      <w:r>
        <w:t>At the end of this course,</w:t>
      </w:r>
      <w:r w:rsidR="00682224">
        <w:t xml:space="preserve"> the</w:t>
      </w:r>
      <w:r>
        <w:t xml:space="preserve"> student should</w:t>
      </w:r>
      <w:r w:rsidR="00C42E24">
        <w:t xml:space="preserve"> have</w:t>
      </w:r>
      <w:r>
        <w:t>:</w:t>
      </w:r>
    </w:p>
    <w:p w14:paraId="079D42B9" w14:textId="673E3533" w:rsidR="00607260" w:rsidRPr="00607260" w:rsidRDefault="00C42E24" w:rsidP="00607260">
      <w:pPr>
        <w:numPr>
          <w:ilvl w:val="0"/>
          <w:numId w:val="9"/>
        </w:numPr>
      </w:pPr>
      <w:r>
        <w:t>D</w:t>
      </w:r>
      <w:r w:rsidR="00682224">
        <w:t>eveloped a</w:t>
      </w:r>
      <w:r w:rsidR="009B4D1C">
        <w:t xml:space="preserve">ll or most of a finished novel </w:t>
      </w:r>
      <w:proofErr w:type="gramStart"/>
      <w:r w:rsidR="009B4D1C">
        <w:t>draft</w:t>
      </w:r>
      <w:proofErr w:type="gramEnd"/>
    </w:p>
    <w:p w14:paraId="371568EE" w14:textId="4D46595E" w:rsidR="00607260" w:rsidRDefault="009B4D1C" w:rsidP="00607260">
      <w:pPr>
        <w:numPr>
          <w:ilvl w:val="0"/>
          <w:numId w:val="9"/>
        </w:numPr>
      </w:pPr>
      <w:r>
        <w:t xml:space="preserve">Developed a more independent style of writing with self-created goals and </w:t>
      </w:r>
      <w:proofErr w:type="gramStart"/>
      <w:r>
        <w:t>accountability</w:t>
      </w:r>
      <w:proofErr w:type="gramEnd"/>
    </w:p>
    <w:p w14:paraId="1A089020" w14:textId="53E6B4F3" w:rsidR="009B4D1C" w:rsidRPr="00607260" w:rsidRDefault="00D74174" w:rsidP="00607260">
      <w:pPr>
        <w:numPr>
          <w:ilvl w:val="0"/>
          <w:numId w:val="9"/>
        </w:numPr>
      </w:pPr>
      <w:r>
        <w:t>A</w:t>
      </w:r>
      <w:r w:rsidR="006D59B8">
        <w:t>chieved</w:t>
      </w:r>
      <w:r>
        <w:t xml:space="preserve"> a faster, more consistent writing </w:t>
      </w:r>
      <w:proofErr w:type="gramStart"/>
      <w:r>
        <w:t>speed</w:t>
      </w:r>
      <w:proofErr w:type="gramEnd"/>
    </w:p>
    <w:p w14:paraId="5642C7FF" w14:textId="1977ED43" w:rsidR="00607260" w:rsidRPr="00607260" w:rsidRDefault="00682224" w:rsidP="00607260">
      <w:pPr>
        <w:numPr>
          <w:ilvl w:val="0"/>
          <w:numId w:val="9"/>
        </w:numPr>
      </w:pPr>
      <w:r>
        <w:t>Produced draft versions of the Abstract, Summary/Synopsis, About the Author, and Bibliography required for WCSU Thesis Submission</w:t>
      </w:r>
    </w:p>
    <w:p w14:paraId="5145B286" w14:textId="77777777" w:rsidR="003B434B" w:rsidRPr="003B434B" w:rsidRDefault="003B434B" w:rsidP="00C67626"/>
    <w:p w14:paraId="79DE8C87" w14:textId="77777777" w:rsidR="003B434B" w:rsidRDefault="003B434B" w:rsidP="00C67626">
      <w:pPr>
        <w:pStyle w:val="Heading2"/>
      </w:pPr>
      <w:r>
        <w:t>Books/Materials Required</w:t>
      </w:r>
    </w:p>
    <w:p w14:paraId="447AF089" w14:textId="71C428E0" w:rsidR="00396BB7" w:rsidRPr="00D74174" w:rsidRDefault="00D74174" w:rsidP="00D74174">
      <w:pPr>
        <w:ind w:left="360"/>
        <w:rPr>
          <w:iCs/>
        </w:rPr>
      </w:pPr>
      <w:bookmarkStart w:id="2" w:name="_Hlk142842754"/>
      <w:r w:rsidRPr="00D74174">
        <w:rPr>
          <w:iCs/>
        </w:rPr>
        <w:t>Occasional online or packet readings assigned by the instructor (as needed).</w:t>
      </w:r>
    </w:p>
    <w:bookmarkEnd w:id="2"/>
    <w:p w14:paraId="546D4FF1" w14:textId="0C05397B" w:rsidR="003B434B" w:rsidRDefault="003B434B" w:rsidP="00396BB7"/>
    <w:p w14:paraId="3F7ACF11" w14:textId="77777777" w:rsidR="00524734" w:rsidRDefault="00524734" w:rsidP="00396BB7"/>
    <w:p w14:paraId="4AB1BD19" w14:textId="77777777" w:rsidR="006D59B8" w:rsidRDefault="006D59B8" w:rsidP="00396BB7"/>
    <w:p w14:paraId="466AFD17" w14:textId="77777777" w:rsidR="006D59B8" w:rsidRDefault="006D59B8" w:rsidP="00396BB7"/>
    <w:p w14:paraId="43C0645E" w14:textId="77777777" w:rsidR="006D59B8" w:rsidRDefault="006D59B8" w:rsidP="00396BB7"/>
    <w:p w14:paraId="372BE489" w14:textId="77777777" w:rsidR="006D59B8" w:rsidRDefault="006D59B8" w:rsidP="00396BB7"/>
    <w:p w14:paraId="6410B7C1" w14:textId="0C3DD02C" w:rsidR="00B32D72" w:rsidRPr="00C67626" w:rsidRDefault="00B32D72" w:rsidP="00C67626">
      <w:pPr>
        <w:pStyle w:val="Heading1"/>
      </w:pPr>
      <w:bookmarkStart w:id="3" w:name="_Toc106620072"/>
      <w:r w:rsidRPr="00C67626">
        <w:lastRenderedPageBreak/>
        <w:t>Course Expectations</w:t>
      </w:r>
      <w:bookmarkEnd w:id="3"/>
    </w:p>
    <w:p w14:paraId="68D3C3B9" w14:textId="071F4456" w:rsidR="00B32D72" w:rsidRPr="007A5DFF" w:rsidRDefault="00B32D72" w:rsidP="00C67626">
      <w:pPr>
        <w:pStyle w:val="Heading2"/>
      </w:pPr>
      <w:bookmarkStart w:id="4" w:name="_Toc97102728"/>
      <w:bookmarkStart w:id="5" w:name="_Toc106620075"/>
      <w:r w:rsidRPr="007A5DFF">
        <w:t>Attendance and Participation</w:t>
      </w:r>
      <w:bookmarkEnd w:id="4"/>
      <w:bookmarkEnd w:id="5"/>
    </w:p>
    <w:p w14:paraId="608A7D4A" w14:textId="223A7642" w:rsidR="00396BB7" w:rsidRPr="00396BB7" w:rsidRDefault="00871911" w:rsidP="00396BB7">
      <w:r>
        <w:t>The s</w:t>
      </w:r>
      <w:r w:rsidR="00396BB7" w:rsidRPr="00396BB7">
        <w:t>tudent will meet</w:t>
      </w:r>
      <w:r w:rsidR="00396BB7">
        <w:t xml:space="preserve"> </w:t>
      </w:r>
      <w:r w:rsidR="00396BB7" w:rsidRPr="00396BB7">
        <w:t xml:space="preserve">with </w:t>
      </w:r>
      <w:r w:rsidR="00396BB7">
        <w:t>the instructor</w:t>
      </w:r>
      <w:r w:rsidR="00396BB7" w:rsidRPr="00396BB7">
        <w:t xml:space="preserve"> over Zoom </w:t>
      </w:r>
      <w:r>
        <w:t xml:space="preserve">regularly throughout the semester </w:t>
      </w:r>
      <w:r w:rsidR="00396BB7" w:rsidRPr="00396BB7">
        <w:t xml:space="preserve">for approximately </w:t>
      </w:r>
      <w:r>
        <w:t>1-2</w:t>
      </w:r>
      <w:r w:rsidR="00396BB7" w:rsidRPr="00396BB7">
        <w:t xml:space="preserve"> hour</w:t>
      </w:r>
      <w:r>
        <w:t>s</w:t>
      </w:r>
      <w:r w:rsidR="00396BB7" w:rsidRPr="00396BB7">
        <w:t xml:space="preserve"> to discuss </w:t>
      </w:r>
      <w:proofErr w:type="gramStart"/>
      <w:r>
        <w:t>either the</w:t>
      </w:r>
      <w:proofErr w:type="gramEnd"/>
      <w:r>
        <w:t xml:space="preserve"> student’s current novel submission </w:t>
      </w:r>
      <w:r w:rsidR="00B865F5">
        <w:t>(see Course Schedule)</w:t>
      </w:r>
      <w:r w:rsidR="00396BB7" w:rsidRPr="00396BB7">
        <w:t xml:space="preserve">. If either </w:t>
      </w:r>
      <w:r w:rsidR="00396BB7">
        <w:t xml:space="preserve">the </w:t>
      </w:r>
      <w:r w:rsidR="00396BB7" w:rsidRPr="00396BB7">
        <w:t xml:space="preserve">student or </w:t>
      </w:r>
      <w:r w:rsidR="00396BB7">
        <w:t>instructor</w:t>
      </w:r>
      <w:r w:rsidR="00396BB7" w:rsidRPr="00396BB7">
        <w:t xml:space="preserve"> needs to reschedule </w:t>
      </w:r>
      <w:r w:rsidR="00D367F3">
        <w:t>a</w:t>
      </w:r>
      <w:r w:rsidR="00396BB7" w:rsidRPr="00396BB7">
        <w:t xml:space="preserve"> meeting, plans should be made </w:t>
      </w:r>
      <w:r w:rsidR="00396BB7" w:rsidRPr="00396BB7">
        <w:rPr>
          <w:b/>
          <w:i/>
          <w:iCs/>
          <w:u w:val="single"/>
        </w:rPr>
        <w:t>at least one week in advance</w:t>
      </w:r>
      <w:r w:rsidR="00396BB7" w:rsidRPr="00396BB7">
        <w:t>.</w:t>
      </w:r>
    </w:p>
    <w:p w14:paraId="56D015F6" w14:textId="77777777" w:rsidR="00396BB7" w:rsidRPr="00396BB7" w:rsidRDefault="00396BB7" w:rsidP="00396BB7">
      <w:pPr>
        <w:rPr>
          <w:b/>
        </w:rPr>
      </w:pPr>
    </w:p>
    <w:p w14:paraId="07E7609A" w14:textId="77777777" w:rsidR="00396BB7" w:rsidRPr="00396BB7" w:rsidRDefault="00396BB7" w:rsidP="00396BB7">
      <w:pPr>
        <w:rPr>
          <w:b/>
          <w:sz w:val="24"/>
          <w:szCs w:val="24"/>
        </w:rPr>
      </w:pPr>
      <w:r w:rsidRPr="00396BB7">
        <w:rPr>
          <w:b/>
          <w:sz w:val="24"/>
          <w:szCs w:val="24"/>
        </w:rPr>
        <w:t>Absences</w:t>
      </w:r>
    </w:p>
    <w:p w14:paraId="5271AC71" w14:textId="34922785" w:rsidR="00396BB7" w:rsidRPr="00396BB7" w:rsidRDefault="00396BB7" w:rsidP="00396BB7">
      <w:r w:rsidRPr="00396BB7">
        <w:t>Students who know they will be absent in advance should make</w:t>
      </w:r>
      <w:r w:rsidRPr="00396BB7">
        <w:rPr>
          <w:b/>
        </w:rPr>
        <w:t xml:space="preserve"> </w:t>
      </w:r>
      <w:r w:rsidRPr="00396BB7">
        <w:t xml:space="preserve">every attempt to reschedule </w:t>
      </w:r>
      <w:r w:rsidR="00871911">
        <w:t>Zoom</w:t>
      </w:r>
      <w:r w:rsidRPr="00396BB7">
        <w:t xml:space="preserve"> meetings for a </w:t>
      </w:r>
      <w:r>
        <w:t>different</w:t>
      </w:r>
      <w:r w:rsidRPr="00396BB7">
        <w:t xml:space="preserve"> day. Absences due to illness or other day-of issues should also be rescheduled if possible.</w:t>
      </w:r>
    </w:p>
    <w:p w14:paraId="6DF1433D" w14:textId="77777777" w:rsidR="00396BB7" w:rsidRPr="00396BB7" w:rsidRDefault="00396BB7" w:rsidP="00396BB7"/>
    <w:p w14:paraId="5BAD7358" w14:textId="64BA249A" w:rsidR="00396BB7" w:rsidRPr="00396BB7" w:rsidRDefault="00524734" w:rsidP="00396BB7">
      <w:proofErr w:type="gramStart"/>
      <w:r>
        <w:t>I</w:t>
      </w:r>
      <w:r w:rsidR="00396BB7" w:rsidRPr="00396BB7">
        <w:t>n the event that</w:t>
      </w:r>
      <w:proofErr w:type="gramEnd"/>
      <w:r w:rsidR="00396BB7" w:rsidRPr="00396BB7">
        <w:t xml:space="preserve"> an absence is unavoidable, </w:t>
      </w:r>
      <w:r w:rsidR="00871911">
        <w:t>the schedule will be adjusted as necessary</w:t>
      </w:r>
      <w:r w:rsidR="00396BB7" w:rsidRPr="00396BB7">
        <w:t>.</w:t>
      </w:r>
      <w:r w:rsidR="00871911">
        <w:t xml:space="preserve"> </w:t>
      </w:r>
      <w:r w:rsidR="00871911" w:rsidRPr="00871911">
        <w:rPr>
          <w:b/>
          <w:bCs w:val="0"/>
          <w:u w:val="single"/>
        </w:rPr>
        <w:t xml:space="preserve">Please note that repeated absences leading to </w:t>
      </w:r>
      <w:r w:rsidR="00871911">
        <w:rPr>
          <w:b/>
          <w:bCs w:val="0"/>
          <w:u w:val="single"/>
        </w:rPr>
        <w:t>a</w:t>
      </w:r>
      <w:r w:rsidR="00871911" w:rsidRPr="00871911">
        <w:rPr>
          <w:b/>
          <w:bCs w:val="0"/>
          <w:u w:val="single"/>
        </w:rPr>
        <w:t xml:space="preserve"> failure to complete course requirements will result in a grade penalty</w:t>
      </w:r>
      <w:r w:rsidR="00871911">
        <w:t>.</w:t>
      </w:r>
      <w:r w:rsidR="00396BB7" w:rsidRPr="00396BB7">
        <w:t xml:space="preserve">  </w:t>
      </w:r>
    </w:p>
    <w:p w14:paraId="0BDFF254" w14:textId="44EF4526" w:rsidR="00396BB7" w:rsidRDefault="00396BB7" w:rsidP="00396BB7"/>
    <w:p w14:paraId="6D6F09A5" w14:textId="57D1FED8" w:rsidR="00396BB7" w:rsidRDefault="00396BB7" w:rsidP="00396BB7"/>
    <w:p w14:paraId="71A8D237" w14:textId="44AC4B2B" w:rsidR="003C1CD5" w:rsidRPr="00EF30D4" w:rsidRDefault="003C1CD5" w:rsidP="00C67626">
      <w:pPr>
        <w:pStyle w:val="Heading2"/>
      </w:pPr>
      <w:bookmarkStart w:id="6" w:name="_Toc97102733"/>
      <w:bookmarkStart w:id="7" w:name="_Toc106620080"/>
      <w:r w:rsidRPr="00EF30D4">
        <w:t>Grading</w:t>
      </w:r>
      <w:bookmarkEnd w:id="6"/>
      <w:bookmarkEnd w:id="7"/>
    </w:p>
    <w:p w14:paraId="550B7F76" w14:textId="581415F1" w:rsidR="00C933E4" w:rsidRDefault="00E7644E" w:rsidP="00C67626">
      <w:r>
        <w:t xml:space="preserve">Grades will </w:t>
      </w:r>
      <w:proofErr w:type="spellStart"/>
      <w:proofErr w:type="gramStart"/>
      <w:r>
        <w:t>given</w:t>
      </w:r>
      <w:proofErr w:type="spellEnd"/>
      <w:proofErr w:type="gramEnd"/>
      <w:r>
        <w:t xml:space="preserve"> based on a combination of </w:t>
      </w:r>
      <w:r w:rsidR="00871911">
        <w:t>writing submissions</w:t>
      </w:r>
      <w:r w:rsidR="00D74174">
        <w:t>, supplementary materials,</w:t>
      </w:r>
      <w:r w:rsidR="00871911">
        <w:t xml:space="preserve"> </w:t>
      </w:r>
      <w:r>
        <w:t xml:space="preserve">and discussions with the instructor. </w:t>
      </w:r>
      <w:r w:rsidR="00D74174">
        <w:t>N</w:t>
      </w:r>
      <w:r w:rsidR="00C42E24">
        <w:t>ovel s</w:t>
      </w:r>
      <w:r w:rsidR="00871911">
        <w:t>ubmission</w:t>
      </w:r>
      <w:r w:rsidR="00D74174">
        <w:t xml:space="preserve">s will be based less on writing quality (we’re using the </w:t>
      </w:r>
      <w:proofErr w:type="gramStart"/>
      <w:r w:rsidR="00D74174">
        <w:t>Shitty</w:t>
      </w:r>
      <w:proofErr w:type="gramEnd"/>
      <w:r w:rsidR="00D74174">
        <w:t xml:space="preserve"> Rough Draft method, after all!) and more on effort, the student’s willingness to embrace writing challenges, and progress toward the final goal</w:t>
      </w:r>
      <w:r>
        <w:t xml:space="preserve">. </w:t>
      </w:r>
      <w:r w:rsidR="00D74174">
        <w:t xml:space="preserve">Supplementary materials will be considered works in </w:t>
      </w:r>
      <w:proofErr w:type="gramStart"/>
      <w:r w:rsidR="00D74174">
        <w:t>progress, and</w:t>
      </w:r>
      <w:proofErr w:type="gramEnd"/>
      <w:r w:rsidR="00D74174">
        <w:t xml:space="preserve"> evaluated as such.</w:t>
      </w:r>
    </w:p>
    <w:p w14:paraId="7CFF60F7" w14:textId="77777777" w:rsidR="00C42E24" w:rsidRDefault="00C42E24" w:rsidP="00C67626"/>
    <w:p w14:paraId="34A0B70F" w14:textId="0D45E959" w:rsidR="00C42E24" w:rsidRDefault="00C42E24" w:rsidP="00C67626">
      <w:r>
        <w:t xml:space="preserve">Though there are no strict page counts for </w:t>
      </w:r>
      <w:r w:rsidR="00D74174">
        <w:t>w</w:t>
      </w:r>
      <w:r>
        <w:t xml:space="preserve">riting </w:t>
      </w:r>
      <w:r w:rsidR="00D74174">
        <w:t>s</w:t>
      </w:r>
      <w:r>
        <w:t xml:space="preserve">ubmissions, students are expected to keep </w:t>
      </w:r>
      <w:r w:rsidR="00D74174">
        <w:t>writing forward</w:t>
      </w:r>
      <w:r>
        <w:t xml:space="preserve">, aiming </w:t>
      </w:r>
      <w:r w:rsidR="00D74174">
        <w:t>to have</w:t>
      </w:r>
      <w:r>
        <w:t xml:space="preserve"> a completed</w:t>
      </w:r>
      <w:r w:rsidR="00D74174">
        <w:t xml:space="preserve"> rough</w:t>
      </w:r>
      <w:r>
        <w:t xml:space="preserve"> draft </w:t>
      </w:r>
      <w:r w:rsidR="00D74174">
        <w:t>by</w:t>
      </w:r>
      <w:r>
        <w:t xml:space="preserve"> the </w:t>
      </w:r>
      <w:r w:rsidR="00D74174">
        <w:t>end of the</w:t>
      </w:r>
      <w:r>
        <w:t xml:space="preserve"> semester.</w:t>
      </w:r>
    </w:p>
    <w:p w14:paraId="6D29EED3" w14:textId="77777777" w:rsidR="00C42E24" w:rsidRDefault="00C42E24" w:rsidP="00C67626"/>
    <w:p w14:paraId="54272716" w14:textId="5443F33A" w:rsidR="00C933E4" w:rsidRDefault="00C933E4" w:rsidP="00C67626">
      <w:pPr>
        <w:pStyle w:val="Heading3"/>
      </w:pPr>
      <w:bookmarkStart w:id="8" w:name="_Toc97102734"/>
      <w:bookmarkStart w:id="9" w:name="_Toc106620081"/>
      <w:r>
        <w:t>Grading Breakdown</w:t>
      </w:r>
      <w:bookmarkEnd w:id="8"/>
      <w:bookmarkEnd w:id="9"/>
    </w:p>
    <w:p w14:paraId="4DD6D5A8" w14:textId="77777777" w:rsidR="00BD0142" w:rsidRPr="00BD0142" w:rsidRDefault="00BD0142" w:rsidP="00BD0142"/>
    <w:tbl>
      <w:tblPr>
        <w:tblpPr w:leftFromText="180" w:rightFromText="180" w:vertAnchor="text" w:horzAnchor="margin" w:tblpY="181"/>
        <w:tblW w:w="4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2605"/>
        <w:gridCol w:w="1620"/>
      </w:tblGrid>
      <w:tr w:rsidR="00C933E4" w:rsidRPr="00214801" w14:paraId="2ED1ACBD" w14:textId="77777777" w:rsidTr="00871911">
        <w:tc>
          <w:tcPr>
            <w:tcW w:w="2605" w:type="dxa"/>
          </w:tcPr>
          <w:p w14:paraId="7D135540" w14:textId="77777777" w:rsidR="00C933E4" w:rsidRPr="00214801" w:rsidRDefault="00C933E4" w:rsidP="00C67626">
            <w:pPr>
              <w:pStyle w:val="Heading4"/>
            </w:pPr>
            <w:r w:rsidRPr="00214801">
              <w:t>Course Requirements</w:t>
            </w:r>
          </w:p>
        </w:tc>
        <w:tc>
          <w:tcPr>
            <w:tcW w:w="1620" w:type="dxa"/>
          </w:tcPr>
          <w:p w14:paraId="69BA656B" w14:textId="71F15970" w:rsidR="00C933E4" w:rsidRPr="00214801" w:rsidRDefault="00C933E4" w:rsidP="00C67626">
            <w:pPr>
              <w:pStyle w:val="Heading4"/>
            </w:pPr>
            <w:r w:rsidRPr="00214801">
              <w:t>Percentage</w:t>
            </w:r>
          </w:p>
        </w:tc>
      </w:tr>
      <w:tr w:rsidR="00C933E4" w:rsidRPr="00214801" w14:paraId="103DF1E2" w14:textId="77777777" w:rsidTr="00871911">
        <w:tc>
          <w:tcPr>
            <w:tcW w:w="2605" w:type="dxa"/>
          </w:tcPr>
          <w:p w14:paraId="3CDC9398" w14:textId="2E9FB342" w:rsidR="00C933E4" w:rsidRPr="00214801" w:rsidRDefault="00871911" w:rsidP="00C67626">
            <w:r>
              <w:t>Fiction Submissions</w:t>
            </w:r>
          </w:p>
        </w:tc>
        <w:tc>
          <w:tcPr>
            <w:tcW w:w="1620" w:type="dxa"/>
          </w:tcPr>
          <w:p w14:paraId="75170C40" w14:textId="1880F604" w:rsidR="00C933E4" w:rsidRPr="00214801" w:rsidRDefault="00C42E24" w:rsidP="00C67626">
            <w:r>
              <w:t>5</w:t>
            </w:r>
            <w:r w:rsidR="00396BB7">
              <w:t>0</w:t>
            </w:r>
            <w:r w:rsidR="00524734">
              <w:t>%</w:t>
            </w:r>
          </w:p>
        </w:tc>
      </w:tr>
      <w:tr w:rsidR="00871911" w:rsidRPr="00214801" w14:paraId="3D7BDC64" w14:textId="77777777" w:rsidTr="00871911">
        <w:tc>
          <w:tcPr>
            <w:tcW w:w="2605" w:type="dxa"/>
          </w:tcPr>
          <w:p w14:paraId="33751DAE" w14:textId="7FBE133F" w:rsidR="00871911" w:rsidRPr="00214801" w:rsidRDefault="00871911" w:rsidP="00871911">
            <w:r>
              <w:t>In-Class Discussions</w:t>
            </w:r>
          </w:p>
        </w:tc>
        <w:tc>
          <w:tcPr>
            <w:tcW w:w="1620" w:type="dxa"/>
          </w:tcPr>
          <w:p w14:paraId="2F0066FE" w14:textId="65CA5705" w:rsidR="00871911" w:rsidRPr="00214801" w:rsidRDefault="00C42E24" w:rsidP="00871911">
            <w:r>
              <w:t>4</w:t>
            </w:r>
            <w:r w:rsidR="00871911">
              <w:t>0%</w:t>
            </w:r>
          </w:p>
        </w:tc>
      </w:tr>
      <w:tr w:rsidR="00871911" w:rsidRPr="00214801" w14:paraId="634C6108" w14:textId="77777777" w:rsidTr="00871911">
        <w:tc>
          <w:tcPr>
            <w:tcW w:w="2605" w:type="dxa"/>
          </w:tcPr>
          <w:p w14:paraId="198E96C0" w14:textId="361137BB" w:rsidR="00871911" w:rsidRDefault="00871911" w:rsidP="00871911">
            <w:r>
              <w:t>Supplementary Materials</w:t>
            </w:r>
          </w:p>
        </w:tc>
        <w:tc>
          <w:tcPr>
            <w:tcW w:w="1620" w:type="dxa"/>
          </w:tcPr>
          <w:p w14:paraId="0E3A07DD" w14:textId="1CD45575" w:rsidR="00871911" w:rsidRDefault="00871911" w:rsidP="00871911">
            <w:r>
              <w:t>10%</w:t>
            </w:r>
          </w:p>
        </w:tc>
      </w:tr>
      <w:tr w:rsidR="00871911" w:rsidRPr="00214801" w14:paraId="46B6881E" w14:textId="77777777" w:rsidTr="00871911">
        <w:tc>
          <w:tcPr>
            <w:tcW w:w="2605" w:type="dxa"/>
          </w:tcPr>
          <w:p w14:paraId="52639788" w14:textId="77777777" w:rsidR="00871911" w:rsidRPr="00E7644E" w:rsidRDefault="00871911" w:rsidP="00871911">
            <w:pPr>
              <w:rPr>
                <w:b/>
                <w:bCs w:val="0"/>
              </w:rPr>
            </w:pPr>
            <w:r w:rsidRPr="00E7644E">
              <w:rPr>
                <w:b/>
                <w:bCs w:val="0"/>
              </w:rPr>
              <w:t xml:space="preserve">Total: </w:t>
            </w:r>
          </w:p>
        </w:tc>
        <w:tc>
          <w:tcPr>
            <w:tcW w:w="1620" w:type="dxa"/>
          </w:tcPr>
          <w:p w14:paraId="51B92468" w14:textId="51423071" w:rsidR="00871911" w:rsidRPr="00E7644E" w:rsidRDefault="00871911" w:rsidP="00871911">
            <w:pPr>
              <w:rPr>
                <w:b/>
                <w:bCs w:val="0"/>
              </w:rPr>
            </w:pPr>
            <w:r w:rsidRPr="00E7644E">
              <w:rPr>
                <w:b/>
                <w:bCs w:val="0"/>
              </w:rPr>
              <w:t>100</w:t>
            </w:r>
            <w:r>
              <w:rPr>
                <w:b/>
                <w:bCs w:val="0"/>
              </w:rPr>
              <w:t>%</w:t>
            </w:r>
          </w:p>
        </w:tc>
      </w:tr>
    </w:tbl>
    <w:p w14:paraId="34B7BEC5" w14:textId="77777777" w:rsidR="0018423E" w:rsidRDefault="0018423E" w:rsidP="00C67626">
      <w:pPr>
        <w:pStyle w:val="Heading3"/>
      </w:pPr>
      <w:bookmarkStart w:id="10" w:name="_Toc97102735"/>
      <w:bookmarkStart w:id="11" w:name="_Toc106620082"/>
    </w:p>
    <w:p w14:paraId="10DD4731" w14:textId="77777777" w:rsidR="0018423E" w:rsidRDefault="0018423E" w:rsidP="00C67626">
      <w:pPr>
        <w:pStyle w:val="Heading3"/>
      </w:pPr>
    </w:p>
    <w:p w14:paraId="7F7B1FC7" w14:textId="77777777" w:rsidR="0018423E" w:rsidRDefault="0018423E" w:rsidP="00C67626">
      <w:pPr>
        <w:pStyle w:val="Heading3"/>
      </w:pPr>
    </w:p>
    <w:p w14:paraId="41701927" w14:textId="1400D86A" w:rsidR="00C933E4" w:rsidRDefault="00C933E4" w:rsidP="00C67626">
      <w:pPr>
        <w:pStyle w:val="Heading3"/>
      </w:pPr>
      <w:r w:rsidRPr="00B0409A">
        <w:t>Letter Grades</w:t>
      </w:r>
      <w:bookmarkEnd w:id="10"/>
      <w:bookmarkEnd w:id="11"/>
    </w:p>
    <w:p w14:paraId="2FCBE7B7" w14:textId="725A8995" w:rsidR="00636882" w:rsidRPr="00636882" w:rsidRDefault="00636882" w:rsidP="00C67626"/>
    <w:tbl>
      <w:tblPr>
        <w:tblpPr w:leftFromText="180" w:rightFromText="180" w:vertAnchor="text" w:horzAnchor="margin" w:tblpY="181"/>
        <w:tblW w:w="3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525"/>
        <w:gridCol w:w="1620"/>
      </w:tblGrid>
      <w:tr w:rsidR="00C933E4" w:rsidRPr="00214801" w14:paraId="2A064198" w14:textId="77777777" w:rsidTr="00524734">
        <w:tc>
          <w:tcPr>
            <w:tcW w:w="1525" w:type="dxa"/>
          </w:tcPr>
          <w:p w14:paraId="0481D1E0" w14:textId="77777777" w:rsidR="00C933E4" w:rsidRPr="00214801" w:rsidRDefault="00C933E4" w:rsidP="00C67626">
            <w:pPr>
              <w:pStyle w:val="Heading4"/>
            </w:pPr>
            <w:r w:rsidRPr="00214801">
              <w:t>Letter Grade</w:t>
            </w:r>
          </w:p>
        </w:tc>
        <w:tc>
          <w:tcPr>
            <w:tcW w:w="1620" w:type="dxa"/>
          </w:tcPr>
          <w:p w14:paraId="035D36A6" w14:textId="77777777" w:rsidR="00C933E4" w:rsidRPr="00214801" w:rsidRDefault="00C933E4" w:rsidP="00C67626">
            <w:pPr>
              <w:pStyle w:val="Heading4"/>
            </w:pPr>
            <w:bookmarkStart w:id="12" w:name="_heading=h.ibkfiqn4kkm9" w:colFirst="0" w:colLast="0"/>
            <w:bookmarkEnd w:id="12"/>
            <w:r w:rsidRPr="00214801">
              <w:t>Range</w:t>
            </w:r>
          </w:p>
        </w:tc>
      </w:tr>
      <w:tr w:rsidR="00C933E4" w:rsidRPr="00214801" w14:paraId="1EEE8F4B" w14:textId="77777777" w:rsidTr="00524734">
        <w:tc>
          <w:tcPr>
            <w:tcW w:w="1525" w:type="dxa"/>
          </w:tcPr>
          <w:p w14:paraId="4D0F1C0A" w14:textId="77777777" w:rsidR="00C933E4" w:rsidRPr="00214801" w:rsidRDefault="00C933E4" w:rsidP="00C67626">
            <w:r w:rsidRPr="00214801">
              <w:t>A</w:t>
            </w:r>
          </w:p>
        </w:tc>
        <w:tc>
          <w:tcPr>
            <w:tcW w:w="1620" w:type="dxa"/>
          </w:tcPr>
          <w:p w14:paraId="57B391D5" w14:textId="77777777" w:rsidR="00C933E4" w:rsidRPr="00214801" w:rsidRDefault="00C933E4" w:rsidP="00C67626">
            <w:r w:rsidRPr="00214801">
              <w:t>100% to 94%</w:t>
            </w:r>
          </w:p>
        </w:tc>
      </w:tr>
      <w:tr w:rsidR="00C933E4" w:rsidRPr="00214801" w14:paraId="7DE2C55D" w14:textId="77777777" w:rsidTr="00524734">
        <w:tc>
          <w:tcPr>
            <w:tcW w:w="1525" w:type="dxa"/>
          </w:tcPr>
          <w:p w14:paraId="40FBEDD6" w14:textId="77777777" w:rsidR="00C933E4" w:rsidRPr="00214801" w:rsidRDefault="00C933E4" w:rsidP="00C67626">
            <w:r w:rsidRPr="00214801">
              <w:t>A-</w:t>
            </w:r>
          </w:p>
        </w:tc>
        <w:tc>
          <w:tcPr>
            <w:tcW w:w="1620" w:type="dxa"/>
          </w:tcPr>
          <w:p w14:paraId="1BE0106C" w14:textId="1EAFDA3B" w:rsidR="00C933E4" w:rsidRPr="00214801" w:rsidRDefault="00C933E4" w:rsidP="00C67626">
            <w:r w:rsidRPr="00214801">
              <w:t>&lt;</w:t>
            </w:r>
            <w:r w:rsidR="00E7644E">
              <w:t xml:space="preserve"> </w:t>
            </w:r>
            <w:r w:rsidRPr="00214801">
              <w:t>94% to 90%</w:t>
            </w:r>
          </w:p>
        </w:tc>
      </w:tr>
      <w:tr w:rsidR="00C933E4" w:rsidRPr="00214801" w14:paraId="7077CB96" w14:textId="77777777" w:rsidTr="00524734">
        <w:tc>
          <w:tcPr>
            <w:tcW w:w="1525" w:type="dxa"/>
          </w:tcPr>
          <w:p w14:paraId="7FBA8195" w14:textId="77777777" w:rsidR="00C933E4" w:rsidRPr="00214801" w:rsidRDefault="00C933E4" w:rsidP="00C67626">
            <w:r w:rsidRPr="00214801">
              <w:t>B+</w:t>
            </w:r>
          </w:p>
        </w:tc>
        <w:tc>
          <w:tcPr>
            <w:tcW w:w="1620" w:type="dxa"/>
          </w:tcPr>
          <w:p w14:paraId="310A3AA0" w14:textId="5B53D183" w:rsidR="00C933E4" w:rsidRPr="00214801" w:rsidRDefault="00C933E4" w:rsidP="00C67626">
            <w:r w:rsidRPr="00214801">
              <w:t>&lt;</w:t>
            </w:r>
            <w:r w:rsidR="00E7644E">
              <w:t xml:space="preserve"> </w:t>
            </w:r>
            <w:r w:rsidRPr="00214801">
              <w:t>90% to 87%</w:t>
            </w:r>
          </w:p>
        </w:tc>
      </w:tr>
      <w:tr w:rsidR="00C933E4" w:rsidRPr="00214801" w14:paraId="49DA29CB" w14:textId="77777777" w:rsidTr="00524734">
        <w:tc>
          <w:tcPr>
            <w:tcW w:w="1525" w:type="dxa"/>
          </w:tcPr>
          <w:p w14:paraId="3ECA33ED" w14:textId="77777777" w:rsidR="00C933E4" w:rsidRPr="00214801" w:rsidRDefault="00C933E4" w:rsidP="00C67626">
            <w:r w:rsidRPr="00214801">
              <w:t>B</w:t>
            </w:r>
          </w:p>
        </w:tc>
        <w:tc>
          <w:tcPr>
            <w:tcW w:w="1620" w:type="dxa"/>
          </w:tcPr>
          <w:p w14:paraId="6E36DD71" w14:textId="399984C1" w:rsidR="00C933E4" w:rsidRPr="00214801" w:rsidRDefault="00C933E4" w:rsidP="00C67626">
            <w:r w:rsidRPr="00214801">
              <w:t>&lt;</w:t>
            </w:r>
            <w:r w:rsidR="00E7644E">
              <w:t xml:space="preserve"> </w:t>
            </w:r>
            <w:r w:rsidRPr="00214801">
              <w:t>87% to 84%</w:t>
            </w:r>
          </w:p>
        </w:tc>
      </w:tr>
      <w:tr w:rsidR="00C933E4" w:rsidRPr="00214801" w14:paraId="0CFA7985" w14:textId="77777777" w:rsidTr="00524734">
        <w:tc>
          <w:tcPr>
            <w:tcW w:w="1525" w:type="dxa"/>
          </w:tcPr>
          <w:p w14:paraId="51822065" w14:textId="77777777" w:rsidR="00C933E4" w:rsidRPr="00214801" w:rsidRDefault="00C933E4" w:rsidP="00C67626">
            <w:r w:rsidRPr="00214801">
              <w:t>B-</w:t>
            </w:r>
          </w:p>
        </w:tc>
        <w:tc>
          <w:tcPr>
            <w:tcW w:w="1620" w:type="dxa"/>
          </w:tcPr>
          <w:p w14:paraId="08219FC2" w14:textId="5186A4BF" w:rsidR="00C933E4" w:rsidRPr="00214801" w:rsidRDefault="00C933E4" w:rsidP="00C67626">
            <w:r w:rsidRPr="00214801">
              <w:t>&lt;</w:t>
            </w:r>
            <w:r w:rsidR="00E7644E">
              <w:t xml:space="preserve"> </w:t>
            </w:r>
            <w:r w:rsidRPr="00214801">
              <w:t>84% to 80%</w:t>
            </w:r>
          </w:p>
        </w:tc>
      </w:tr>
      <w:tr w:rsidR="00C933E4" w:rsidRPr="00214801" w14:paraId="7BC3FE98" w14:textId="77777777" w:rsidTr="00524734">
        <w:tc>
          <w:tcPr>
            <w:tcW w:w="1525" w:type="dxa"/>
          </w:tcPr>
          <w:p w14:paraId="0014A4F5" w14:textId="77777777" w:rsidR="00C933E4" w:rsidRPr="00214801" w:rsidRDefault="00C933E4" w:rsidP="00C67626">
            <w:r w:rsidRPr="00214801">
              <w:t>C+</w:t>
            </w:r>
          </w:p>
        </w:tc>
        <w:tc>
          <w:tcPr>
            <w:tcW w:w="1620" w:type="dxa"/>
          </w:tcPr>
          <w:p w14:paraId="330902FA" w14:textId="356B1BEA" w:rsidR="00C933E4" w:rsidRPr="00214801" w:rsidRDefault="00C933E4" w:rsidP="00C67626">
            <w:r w:rsidRPr="00214801">
              <w:t>&lt;</w:t>
            </w:r>
            <w:r w:rsidR="00E7644E">
              <w:t xml:space="preserve"> </w:t>
            </w:r>
            <w:r w:rsidRPr="00214801">
              <w:t>80% to 77%</w:t>
            </w:r>
          </w:p>
        </w:tc>
      </w:tr>
    </w:tbl>
    <w:p w14:paraId="3FC06D1F" w14:textId="77777777" w:rsidR="00C933E4" w:rsidRDefault="00C933E4" w:rsidP="00C67626"/>
    <w:tbl>
      <w:tblPr>
        <w:tblpPr w:leftFromText="180" w:rightFromText="180" w:vertAnchor="text" w:horzAnchor="page" w:tblpX="6145" w:tblpY="-47"/>
        <w:tblW w:w="3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525"/>
        <w:gridCol w:w="1620"/>
      </w:tblGrid>
      <w:tr w:rsidR="0018423E" w:rsidRPr="00214801" w14:paraId="3E07B2EE" w14:textId="77777777" w:rsidTr="0018423E">
        <w:tc>
          <w:tcPr>
            <w:tcW w:w="1525" w:type="dxa"/>
          </w:tcPr>
          <w:p w14:paraId="3883654B" w14:textId="77777777" w:rsidR="0018423E" w:rsidRPr="00214801" w:rsidRDefault="0018423E" w:rsidP="0018423E">
            <w:pPr>
              <w:pStyle w:val="Heading4"/>
            </w:pPr>
            <w:r w:rsidRPr="00214801">
              <w:t>Letter Grade</w:t>
            </w:r>
          </w:p>
        </w:tc>
        <w:tc>
          <w:tcPr>
            <w:tcW w:w="1620" w:type="dxa"/>
          </w:tcPr>
          <w:p w14:paraId="23D1ADDD" w14:textId="77777777" w:rsidR="0018423E" w:rsidRPr="00214801" w:rsidRDefault="0018423E" w:rsidP="0018423E">
            <w:pPr>
              <w:pStyle w:val="Heading4"/>
            </w:pPr>
            <w:r w:rsidRPr="00214801">
              <w:t>Range</w:t>
            </w:r>
          </w:p>
        </w:tc>
      </w:tr>
      <w:tr w:rsidR="0018423E" w:rsidRPr="00214801" w14:paraId="53F30F82" w14:textId="77777777" w:rsidTr="0018423E">
        <w:tc>
          <w:tcPr>
            <w:tcW w:w="1525" w:type="dxa"/>
          </w:tcPr>
          <w:p w14:paraId="48681E6A" w14:textId="06E7155C" w:rsidR="0018423E" w:rsidRPr="00214801" w:rsidRDefault="0018423E" w:rsidP="0018423E">
            <w:r w:rsidRPr="00214801">
              <w:t>C</w:t>
            </w:r>
          </w:p>
        </w:tc>
        <w:tc>
          <w:tcPr>
            <w:tcW w:w="1620" w:type="dxa"/>
          </w:tcPr>
          <w:p w14:paraId="5D63AD0F" w14:textId="1083509F" w:rsidR="0018423E" w:rsidRPr="00214801" w:rsidRDefault="0018423E" w:rsidP="0018423E">
            <w:r w:rsidRPr="00214801">
              <w:t>&lt;</w:t>
            </w:r>
            <w:r>
              <w:t xml:space="preserve"> </w:t>
            </w:r>
            <w:r w:rsidRPr="00214801">
              <w:t>77% to 74%</w:t>
            </w:r>
          </w:p>
        </w:tc>
      </w:tr>
      <w:tr w:rsidR="0018423E" w:rsidRPr="00214801" w14:paraId="7875F61F" w14:textId="77777777" w:rsidTr="0018423E">
        <w:tc>
          <w:tcPr>
            <w:tcW w:w="1525" w:type="dxa"/>
          </w:tcPr>
          <w:p w14:paraId="2EA6E01E" w14:textId="7DE4E170" w:rsidR="0018423E" w:rsidRPr="00214801" w:rsidRDefault="0018423E" w:rsidP="0018423E">
            <w:r w:rsidRPr="00214801">
              <w:t>C-</w:t>
            </w:r>
          </w:p>
        </w:tc>
        <w:tc>
          <w:tcPr>
            <w:tcW w:w="1620" w:type="dxa"/>
          </w:tcPr>
          <w:p w14:paraId="52F0BC55" w14:textId="13B01FEC" w:rsidR="0018423E" w:rsidRPr="00214801" w:rsidRDefault="0018423E" w:rsidP="0018423E">
            <w:r w:rsidRPr="00214801">
              <w:t>&lt;</w:t>
            </w:r>
            <w:r>
              <w:t xml:space="preserve"> </w:t>
            </w:r>
            <w:r w:rsidRPr="00214801">
              <w:t>74% to 70%</w:t>
            </w:r>
          </w:p>
        </w:tc>
      </w:tr>
      <w:tr w:rsidR="0018423E" w:rsidRPr="00214801" w14:paraId="1D7A6D95" w14:textId="77777777" w:rsidTr="0018423E">
        <w:tc>
          <w:tcPr>
            <w:tcW w:w="1525" w:type="dxa"/>
          </w:tcPr>
          <w:p w14:paraId="606FFD05" w14:textId="3F4FDE58" w:rsidR="0018423E" w:rsidRPr="00214801" w:rsidRDefault="0018423E" w:rsidP="0018423E">
            <w:r w:rsidRPr="00214801">
              <w:t>D+</w:t>
            </w:r>
          </w:p>
        </w:tc>
        <w:tc>
          <w:tcPr>
            <w:tcW w:w="1620" w:type="dxa"/>
          </w:tcPr>
          <w:p w14:paraId="434A8919" w14:textId="1F89CA43" w:rsidR="0018423E" w:rsidRPr="00214801" w:rsidRDefault="0018423E" w:rsidP="0018423E">
            <w:r w:rsidRPr="00214801">
              <w:t>&lt;</w:t>
            </w:r>
            <w:r>
              <w:t xml:space="preserve"> </w:t>
            </w:r>
            <w:r w:rsidRPr="00214801">
              <w:t>70% to 67%</w:t>
            </w:r>
          </w:p>
        </w:tc>
      </w:tr>
      <w:tr w:rsidR="0018423E" w:rsidRPr="00214801" w14:paraId="2DC2EBBD" w14:textId="77777777" w:rsidTr="0018423E">
        <w:tc>
          <w:tcPr>
            <w:tcW w:w="1525" w:type="dxa"/>
          </w:tcPr>
          <w:p w14:paraId="7CCABD60" w14:textId="079A51E9" w:rsidR="0018423E" w:rsidRPr="00214801" w:rsidRDefault="0018423E" w:rsidP="0018423E">
            <w:r w:rsidRPr="00214801">
              <w:t>D</w:t>
            </w:r>
          </w:p>
        </w:tc>
        <w:tc>
          <w:tcPr>
            <w:tcW w:w="1620" w:type="dxa"/>
          </w:tcPr>
          <w:p w14:paraId="08CFFA53" w14:textId="60A34320" w:rsidR="0018423E" w:rsidRPr="00214801" w:rsidRDefault="0018423E" w:rsidP="0018423E">
            <w:r w:rsidRPr="00214801">
              <w:t>&lt;</w:t>
            </w:r>
            <w:r>
              <w:t xml:space="preserve"> </w:t>
            </w:r>
            <w:r w:rsidRPr="00214801">
              <w:t>67% to 64%</w:t>
            </w:r>
          </w:p>
        </w:tc>
      </w:tr>
      <w:tr w:rsidR="0018423E" w:rsidRPr="00214801" w14:paraId="573B74FA" w14:textId="77777777" w:rsidTr="0018423E">
        <w:tc>
          <w:tcPr>
            <w:tcW w:w="1525" w:type="dxa"/>
          </w:tcPr>
          <w:p w14:paraId="29DA843C" w14:textId="745BB685" w:rsidR="0018423E" w:rsidRPr="00214801" w:rsidRDefault="0018423E" w:rsidP="0018423E">
            <w:r w:rsidRPr="00214801">
              <w:t>D-</w:t>
            </w:r>
          </w:p>
        </w:tc>
        <w:tc>
          <w:tcPr>
            <w:tcW w:w="1620" w:type="dxa"/>
          </w:tcPr>
          <w:p w14:paraId="3F0FABB8" w14:textId="34CB1C10" w:rsidR="0018423E" w:rsidRPr="00214801" w:rsidRDefault="0018423E" w:rsidP="0018423E">
            <w:r w:rsidRPr="00214801">
              <w:t>&lt;</w:t>
            </w:r>
            <w:r>
              <w:t xml:space="preserve"> </w:t>
            </w:r>
            <w:r w:rsidRPr="00214801">
              <w:t>64% to 61%</w:t>
            </w:r>
          </w:p>
        </w:tc>
      </w:tr>
      <w:tr w:rsidR="0018423E" w:rsidRPr="00214801" w14:paraId="7D61C094" w14:textId="77777777" w:rsidTr="0018423E">
        <w:tc>
          <w:tcPr>
            <w:tcW w:w="1525" w:type="dxa"/>
          </w:tcPr>
          <w:p w14:paraId="1F03916F" w14:textId="7F2BABF5" w:rsidR="0018423E" w:rsidRPr="00214801" w:rsidRDefault="0018423E" w:rsidP="0018423E">
            <w:r w:rsidRPr="00214801">
              <w:t>F</w:t>
            </w:r>
          </w:p>
        </w:tc>
        <w:tc>
          <w:tcPr>
            <w:tcW w:w="1620" w:type="dxa"/>
          </w:tcPr>
          <w:p w14:paraId="66EF1767" w14:textId="06301F87" w:rsidR="0018423E" w:rsidRPr="00214801" w:rsidRDefault="0018423E" w:rsidP="0018423E">
            <w:r w:rsidRPr="00214801">
              <w:t>&lt;</w:t>
            </w:r>
            <w:r>
              <w:t xml:space="preserve"> </w:t>
            </w:r>
            <w:r w:rsidRPr="00214801">
              <w:t>61% to 0%</w:t>
            </w:r>
          </w:p>
        </w:tc>
      </w:tr>
    </w:tbl>
    <w:p w14:paraId="5E85A382" w14:textId="18A02CAD" w:rsidR="003B434B" w:rsidRDefault="003B434B" w:rsidP="00C67626"/>
    <w:p w14:paraId="401ED7AC" w14:textId="77777777" w:rsidR="00524734" w:rsidRDefault="00524734" w:rsidP="00C67626">
      <w:pPr>
        <w:pStyle w:val="Heading2"/>
      </w:pPr>
      <w:bookmarkStart w:id="13" w:name="_Toc97102737"/>
      <w:bookmarkStart w:id="14" w:name="_Toc106620084"/>
    </w:p>
    <w:p w14:paraId="38CABCB9" w14:textId="77777777" w:rsidR="00524734" w:rsidRDefault="00524734" w:rsidP="00C67626">
      <w:pPr>
        <w:pStyle w:val="Heading2"/>
      </w:pPr>
    </w:p>
    <w:p w14:paraId="05DFA950" w14:textId="77777777" w:rsidR="00524734" w:rsidRDefault="00524734" w:rsidP="00C67626">
      <w:pPr>
        <w:pStyle w:val="Heading2"/>
      </w:pPr>
    </w:p>
    <w:p w14:paraId="6FD0E9DB" w14:textId="77777777" w:rsidR="00524734" w:rsidRDefault="00524734" w:rsidP="00C67626">
      <w:pPr>
        <w:pStyle w:val="Heading2"/>
      </w:pPr>
    </w:p>
    <w:p w14:paraId="230C892E" w14:textId="77777777" w:rsidR="00524734" w:rsidRDefault="00524734" w:rsidP="00C67626">
      <w:pPr>
        <w:pStyle w:val="Heading2"/>
      </w:pPr>
    </w:p>
    <w:p w14:paraId="58205C33" w14:textId="77777777" w:rsidR="00524734" w:rsidRDefault="00524734" w:rsidP="00C67626">
      <w:pPr>
        <w:pStyle w:val="Heading2"/>
      </w:pPr>
    </w:p>
    <w:p w14:paraId="162B309E" w14:textId="1E8D92A1" w:rsidR="00FE5EAA" w:rsidRPr="00EF30D4" w:rsidRDefault="00FE5EAA" w:rsidP="00C67626">
      <w:pPr>
        <w:pStyle w:val="Heading2"/>
      </w:pPr>
      <w:r w:rsidRPr="00EF30D4">
        <w:lastRenderedPageBreak/>
        <w:t>Assignments</w:t>
      </w:r>
      <w:bookmarkEnd w:id="13"/>
      <w:bookmarkEnd w:id="14"/>
    </w:p>
    <w:p w14:paraId="0CAF7F64" w14:textId="09E8F546" w:rsidR="00E7644E" w:rsidRPr="00E7644E" w:rsidRDefault="00E7644E" w:rsidP="00E7644E">
      <w:r w:rsidRPr="00E7644E">
        <w:t xml:space="preserve">Students are required to </w:t>
      </w:r>
      <w:r w:rsidR="00871911">
        <w:t>submit the initial draft of their novel</w:t>
      </w:r>
      <w:r w:rsidR="00D74174">
        <w:t>-in-progress</w:t>
      </w:r>
      <w:r w:rsidRPr="00E7644E">
        <w:t xml:space="preserve"> </w:t>
      </w:r>
      <w:r w:rsidR="00871911">
        <w:t xml:space="preserve">at the beginning of </w:t>
      </w:r>
      <w:r w:rsidRPr="00E7644E">
        <w:t xml:space="preserve">the semester </w:t>
      </w:r>
      <w:r w:rsidR="00871911">
        <w:t>for evaluation by the instructor</w:t>
      </w:r>
      <w:r w:rsidRPr="00E7644E">
        <w:t xml:space="preserve">. </w:t>
      </w:r>
      <w:r w:rsidR="00871911">
        <w:t>Subsequent assignments are noted on the Course Schedule</w:t>
      </w:r>
      <w:r w:rsidRPr="00E7644E">
        <w:t>.</w:t>
      </w:r>
    </w:p>
    <w:p w14:paraId="7779B8FE" w14:textId="18AE8B21" w:rsidR="00FE5EAA" w:rsidRDefault="00FE5EAA" w:rsidP="00C67626">
      <w:pPr>
        <w:pStyle w:val="Heading3"/>
      </w:pPr>
      <w:bookmarkStart w:id="15" w:name="_Toc97102738"/>
      <w:bookmarkStart w:id="16" w:name="_Toc106620085"/>
      <w:r>
        <w:t>Late Assignments</w:t>
      </w:r>
      <w:bookmarkEnd w:id="15"/>
      <w:bookmarkEnd w:id="16"/>
      <w:r>
        <w:t xml:space="preserve"> </w:t>
      </w:r>
    </w:p>
    <w:p w14:paraId="13BAE5C8" w14:textId="0BF78159" w:rsidR="00FE5EAA" w:rsidRPr="00214801" w:rsidRDefault="00E7644E" w:rsidP="00C67626">
      <w:r>
        <w:t xml:space="preserve">Students who need to submit late </w:t>
      </w:r>
      <w:r w:rsidR="00871911">
        <w:t>assignments</w:t>
      </w:r>
      <w:r>
        <w:t xml:space="preserve"> should first email the instructor informing </w:t>
      </w:r>
      <w:r w:rsidR="006D59B8">
        <w:t>him</w:t>
      </w:r>
      <w:r>
        <w:t xml:space="preserve"> of the situation</w:t>
      </w:r>
      <w:r w:rsidR="00FE5EAA" w:rsidRPr="00214801">
        <w:t>.</w:t>
      </w:r>
      <w:r>
        <w:t xml:space="preserve"> Arrangements and penalties will be determined on a case-by-case basis.</w:t>
      </w:r>
    </w:p>
    <w:p w14:paraId="53DE9C19" w14:textId="2F3315EC" w:rsidR="00FE5EAA" w:rsidRDefault="00FE5EAA" w:rsidP="00C67626"/>
    <w:p w14:paraId="0D36608E" w14:textId="77777777" w:rsidR="0018423E" w:rsidRPr="0018423E" w:rsidRDefault="0018423E" w:rsidP="0018423E">
      <w:pPr>
        <w:pStyle w:val="Heading2"/>
      </w:pPr>
      <w:bookmarkStart w:id="17" w:name="_Toc106620067"/>
      <w:r w:rsidRPr="0018423E">
        <w:t>Syllabus Modifications</w:t>
      </w:r>
      <w:bookmarkEnd w:id="17"/>
    </w:p>
    <w:p w14:paraId="7A22D404" w14:textId="77777777" w:rsidR="0018423E" w:rsidRPr="00B865F5" w:rsidRDefault="0018423E" w:rsidP="0018423E">
      <w:r w:rsidRPr="00B865F5">
        <w:t xml:space="preserve">This syllabus is subject to modifications by the instructor. </w:t>
      </w:r>
    </w:p>
    <w:p w14:paraId="55DCD367" w14:textId="0E47B07C" w:rsidR="0018423E" w:rsidRDefault="0018423E" w:rsidP="00C67626"/>
    <w:p w14:paraId="6F4A373F" w14:textId="77777777" w:rsidR="0018423E" w:rsidRDefault="0018423E" w:rsidP="00C67626"/>
    <w:p w14:paraId="33526FEB" w14:textId="16921F3B" w:rsidR="001B13A7" w:rsidRPr="001E4755" w:rsidRDefault="001B13A7" w:rsidP="00C67626">
      <w:pPr>
        <w:pStyle w:val="Heading1"/>
      </w:pPr>
      <w:r w:rsidRPr="001E4755">
        <w:t>Course Policies</w:t>
      </w:r>
    </w:p>
    <w:p w14:paraId="330AD3B0" w14:textId="77777777" w:rsidR="007749D7" w:rsidRDefault="000D11C9" w:rsidP="00C67626">
      <w:pPr>
        <w:pStyle w:val="Heading2"/>
        <w:rPr>
          <w:shd w:val="clear" w:color="auto" w:fill="FFFFFF"/>
        </w:rPr>
      </w:pPr>
      <w:r>
        <w:rPr>
          <w:shd w:val="clear" w:color="auto" w:fill="FFFFFF"/>
        </w:rPr>
        <w:t>Students with Disabilities</w:t>
      </w:r>
    </w:p>
    <w:p w14:paraId="6049B6E0" w14:textId="73FF6605" w:rsidR="006B449F" w:rsidRDefault="000D11C9" w:rsidP="00C67626">
      <w:pPr>
        <w:rPr>
          <w:shd w:val="clear" w:color="auto" w:fill="FFFFFF"/>
        </w:rPr>
      </w:pPr>
      <w:proofErr w:type="spellStart"/>
      <w:r>
        <w:rPr>
          <w:shd w:val="clear" w:color="auto" w:fill="FFFFFF"/>
        </w:rPr>
        <w:t>AccessAbility</w:t>
      </w:r>
      <w:proofErr w:type="spellEnd"/>
      <w:r>
        <w:rPr>
          <w:shd w:val="clear" w:color="auto" w:fill="FFFFFF"/>
        </w:rPr>
        <w:t xml:space="preserve"> Services engages in an interactive process with each student and reviews requests for accommodations on an individualized, case-by-case basis. Depending on the nature of the functional limitations of the student’s documented disability, he/she may be eligible for accommodations. AAS collaborates with students and their faculty to coordinate approved accommodations and services for qualified students with disabilities. If you have a documented disability for which you are or may be requesting an accommodation, you are encouraged to contact </w:t>
      </w:r>
      <w:proofErr w:type="spellStart"/>
      <w:r>
        <w:rPr>
          <w:shd w:val="clear" w:color="auto" w:fill="FFFFFF"/>
        </w:rPr>
        <w:t>AccessAbility</w:t>
      </w:r>
      <w:proofErr w:type="spellEnd"/>
      <w:r>
        <w:rPr>
          <w:shd w:val="clear" w:color="auto" w:fill="FFFFFF"/>
        </w:rPr>
        <w:t xml:space="preserve"> Services (AAS) as soon as possible. You may contact AAS by calling (203) 837-8225 (voice), (203) 837-3235 (TTY) or by emailing </w:t>
      </w:r>
      <w:hyperlink r:id="rId8" w:history="1">
        <w:r w:rsidRPr="0018423E">
          <w:rPr>
            <w:rStyle w:val="Hyperlink"/>
            <w:color w:val="0000F0"/>
            <w:u w:val="none"/>
            <w:shd w:val="clear" w:color="auto" w:fill="FFFFFF"/>
          </w:rPr>
          <w:t>aas@wcsu.edu</w:t>
        </w:r>
      </w:hyperlink>
      <w:r w:rsidRPr="0018423E">
        <w:rPr>
          <w:shd w:val="clear" w:color="auto" w:fill="FFFFFF"/>
        </w:rPr>
        <w:t>.</w:t>
      </w:r>
      <w:r>
        <w:rPr>
          <w:shd w:val="clear" w:color="auto" w:fill="FFFFFF"/>
        </w:rPr>
        <w:t xml:space="preserve"> Detailed information regarding the process to request accommodations is available on the AAS website at: </w:t>
      </w:r>
      <w:hyperlink r:id="rId9" w:history="1">
        <w:r w:rsidRPr="0018423E">
          <w:rPr>
            <w:rStyle w:val="Hyperlink"/>
            <w:color w:val="0000F0"/>
            <w:u w:val="none"/>
            <w:shd w:val="clear" w:color="auto" w:fill="FFFFFF"/>
          </w:rPr>
          <w:t>AccessAbility Services</w:t>
        </w:r>
      </w:hyperlink>
      <w:r w:rsidRPr="0018423E">
        <w:rPr>
          <w:shd w:val="clear" w:color="auto" w:fill="FFFFFF"/>
        </w:rPr>
        <w:t> (</w:t>
      </w:r>
      <w:hyperlink r:id="rId10" w:history="1">
        <w:r w:rsidRPr="0018423E">
          <w:rPr>
            <w:rStyle w:val="Hyperlink"/>
            <w:color w:val="0000F0"/>
            <w:u w:val="none"/>
            <w:shd w:val="clear" w:color="auto" w:fill="FFFFFF"/>
          </w:rPr>
          <w:t> www.wcsu.edu/accessability)</w:t>
        </w:r>
      </w:hyperlink>
      <w:r w:rsidRPr="0018423E">
        <w:rPr>
          <w:shd w:val="clear" w:color="auto" w:fill="FFFFFF"/>
        </w:rPr>
        <w:t>.</w:t>
      </w:r>
      <w:r>
        <w:rPr>
          <w:shd w:val="clear" w:color="auto" w:fill="FFFFFF"/>
        </w:rPr>
        <w:t xml:space="preserve"> If your request for accommodation(s) is approved and you request accommodation letters, an accommodation letter will be emailed to faculty members. (Note: Student request for accommodations must be filed each semester and accommodations are not retroactive.)</w:t>
      </w:r>
    </w:p>
    <w:p w14:paraId="18D29949" w14:textId="77777777" w:rsidR="00ED0B20" w:rsidRDefault="00ED0B20" w:rsidP="2C0C39FE">
      <w:pPr>
        <w:pStyle w:val="Default"/>
        <w:rPr>
          <w:b/>
          <w:bCs/>
          <w:sz w:val="22"/>
          <w:szCs w:val="22"/>
        </w:rPr>
      </w:pPr>
    </w:p>
    <w:p w14:paraId="02436FCC" w14:textId="48E34108" w:rsidR="00D74174" w:rsidRDefault="00D74174" w:rsidP="00D74174">
      <w:pPr>
        <w:pStyle w:val="Heading2"/>
      </w:pPr>
      <w:r>
        <w:t xml:space="preserve">Department of </w:t>
      </w:r>
      <w:r w:rsidR="00490C37">
        <w:t>Creative and Professional Writing</w:t>
      </w:r>
      <w:r>
        <w:t xml:space="preserve"> Policy on Academic Honesty </w:t>
      </w:r>
    </w:p>
    <w:p w14:paraId="70249E34" w14:textId="77777777" w:rsidR="00D74174" w:rsidRPr="00BF4456" w:rsidRDefault="00D74174" w:rsidP="00D74174">
      <w:pPr>
        <w:pStyle w:val="Default"/>
        <w:rPr>
          <w:rFonts w:asciiTheme="minorHAnsi" w:eastAsia="Times New Roman" w:hAnsiTheme="minorHAnsi" w:cstheme="minorHAnsi"/>
          <w:bCs/>
          <w:sz w:val="22"/>
          <w:szCs w:val="22"/>
        </w:rPr>
      </w:pPr>
      <w:r w:rsidRPr="00BF4456">
        <w:rPr>
          <w:rFonts w:asciiTheme="minorHAnsi" w:eastAsia="Times New Roman" w:hAnsiTheme="minorHAnsi" w:cstheme="minorHAnsi"/>
          <w:bCs/>
          <w:sz w:val="22"/>
          <w:szCs w:val="22"/>
        </w:rPr>
        <w:t xml:space="preserve">The Department of Creative and Professional Writing follows the University guidelines regarding academic honesty and issues of plagiarism, which are available in the catalog on the University website at </w:t>
      </w:r>
      <w:hyperlink r:id="rId11" w:history="1">
        <w:r w:rsidRPr="000350D0">
          <w:rPr>
            <w:rStyle w:val="Hyperlink"/>
            <w:rFonts w:asciiTheme="minorHAnsi" w:eastAsia="Times New Roman" w:hAnsiTheme="minorHAnsi" w:cstheme="minorHAnsi"/>
            <w:bCs/>
            <w:sz w:val="22"/>
            <w:szCs w:val="22"/>
          </w:rPr>
          <w:t>https://www.wcsu.edu/catalogs/undergraduate/academic-services-procedures/</w:t>
        </w:r>
      </w:hyperlink>
      <w:r>
        <w:rPr>
          <w:rFonts w:asciiTheme="minorHAnsi" w:eastAsia="Times New Roman" w:hAnsiTheme="minorHAnsi" w:cstheme="minorHAnsi"/>
          <w:bCs/>
          <w:sz w:val="22"/>
          <w:szCs w:val="22"/>
        </w:rPr>
        <w:t xml:space="preserve"> </w:t>
      </w:r>
      <w:r w:rsidRPr="00BF4456">
        <w:rPr>
          <w:rFonts w:asciiTheme="minorHAnsi" w:eastAsia="Times New Roman" w:hAnsiTheme="minorHAnsi" w:cstheme="minorHAnsi"/>
          <w:bCs/>
          <w:sz w:val="22"/>
          <w:szCs w:val="22"/>
        </w:rPr>
        <w:t xml:space="preserve"> </w:t>
      </w:r>
    </w:p>
    <w:p w14:paraId="47D61A77" w14:textId="77777777" w:rsidR="00D74174" w:rsidRPr="00BF4456" w:rsidRDefault="00D74174" w:rsidP="00D74174">
      <w:pPr>
        <w:pStyle w:val="Default"/>
        <w:rPr>
          <w:rFonts w:asciiTheme="minorHAnsi" w:eastAsia="Times New Roman" w:hAnsiTheme="minorHAnsi" w:cstheme="minorHAnsi"/>
          <w:bCs/>
          <w:sz w:val="22"/>
          <w:szCs w:val="22"/>
        </w:rPr>
      </w:pPr>
    </w:p>
    <w:p w14:paraId="7BC23572" w14:textId="77777777" w:rsidR="00D74174" w:rsidRPr="00BF4456" w:rsidRDefault="00D74174" w:rsidP="00D74174">
      <w:pPr>
        <w:pStyle w:val="Default"/>
        <w:rPr>
          <w:rFonts w:asciiTheme="minorHAnsi" w:eastAsia="Times New Roman" w:hAnsiTheme="minorHAnsi" w:cstheme="minorHAnsi"/>
          <w:bCs/>
          <w:sz w:val="22"/>
          <w:szCs w:val="22"/>
        </w:rPr>
      </w:pPr>
      <w:r w:rsidRPr="00BF4456">
        <w:rPr>
          <w:rFonts w:asciiTheme="minorHAnsi" w:eastAsia="Times New Roman" w:hAnsiTheme="minorHAnsi" w:cstheme="minorHAnsi"/>
          <w:bCs/>
          <w:sz w:val="22"/>
          <w:szCs w:val="22"/>
        </w:rPr>
        <w:t xml:space="preserve">In the specific context of writing, we highlight some </w:t>
      </w:r>
      <w:proofErr w:type="gramStart"/>
      <w:r w:rsidRPr="00BF4456">
        <w:rPr>
          <w:rFonts w:asciiTheme="minorHAnsi" w:eastAsia="Times New Roman" w:hAnsiTheme="minorHAnsi" w:cstheme="minorHAnsi"/>
          <w:bCs/>
          <w:sz w:val="22"/>
          <w:szCs w:val="22"/>
        </w:rPr>
        <w:t>particular problems</w:t>
      </w:r>
      <w:proofErr w:type="gramEnd"/>
      <w:r w:rsidRPr="00BF4456">
        <w:rPr>
          <w:rFonts w:asciiTheme="minorHAnsi" w:eastAsia="Times New Roman" w:hAnsiTheme="minorHAnsi" w:cstheme="minorHAnsi"/>
          <w:bCs/>
          <w:sz w:val="22"/>
          <w:szCs w:val="22"/>
        </w:rPr>
        <w:t xml:space="preserve"> with plagiarism. Plagiarism violations include: </w:t>
      </w:r>
    </w:p>
    <w:p w14:paraId="64895E08" w14:textId="77777777" w:rsidR="00D74174" w:rsidRPr="00BF4456" w:rsidRDefault="00D74174" w:rsidP="00D74174">
      <w:pPr>
        <w:pStyle w:val="Default"/>
        <w:rPr>
          <w:rFonts w:asciiTheme="minorHAnsi" w:eastAsia="Times New Roman" w:hAnsiTheme="minorHAnsi" w:cstheme="minorHAnsi"/>
          <w:bCs/>
          <w:sz w:val="22"/>
          <w:szCs w:val="22"/>
        </w:rPr>
      </w:pPr>
    </w:p>
    <w:p w14:paraId="04E9506C" w14:textId="77777777" w:rsidR="00D74174" w:rsidRPr="00BF4456" w:rsidRDefault="00D74174" w:rsidP="00D74174">
      <w:pPr>
        <w:pStyle w:val="Default"/>
        <w:numPr>
          <w:ilvl w:val="0"/>
          <w:numId w:val="28"/>
        </w:numPr>
        <w:rPr>
          <w:rFonts w:asciiTheme="minorHAnsi" w:eastAsia="Times New Roman" w:hAnsiTheme="minorHAnsi" w:cstheme="minorHAnsi"/>
          <w:bCs/>
          <w:sz w:val="22"/>
          <w:szCs w:val="22"/>
        </w:rPr>
      </w:pPr>
      <w:r w:rsidRPr="00BF4456">
        <w:rPr>
          <w:rFonts w:asciiTheme="minorHAnsi" w:eastAsia="Times New Roman" w:hAnsiTheme="minorHAnsi" w:cstheme="minorHAnsi"/>
          <w:bCs/>
          <w:sz w:val="22"/>
          <w:szCs w:val="22"/>
        </w:rPr>
        <w:t xml:space="preserve">Submitting material that is not one’s own. This includes the use of any artificial intelligence tool for composing any assignment. </w:t>
      </w:r>
    </w:p>
    <w:p w14:paraId="05BEE7D9" w14:textId="77777777" w:rsidR="00D74174" w:rsidRPr="00BF4456" w:rsidRDefault="00D74174" w:rsidP="00D74174">
      <w:pPr>
        <w:pStyle w:val="Default"/>
        <w:numPr>
          <w:ilvl w:val="0"/>
          <w:numId w:val="28"/>
        </w:numPr>
        <w:rPr>
          <w:rFonts w:asciiTheme="minorHAnsi" w:eastAsia="Times New Roman" w:hAnsiTheme="minorHAnsi" w:cstheme="minorHAnsi"/>
          <w:bCs/>
          <w:sz w:val="22"/>
          <w:szCs w:val="22"/>
        </w:rPr>
      </w:pPr>
      <w:r w:rsidRPr="00BF4456">
        <w:rPr>
          <w:rFonts w:asciiTheme="minorHAnsi" w:eastAsia="Times New Roman" w:hAnsiTheme="minorHAnsi" w:cstheme="minorHAnsi"/>
          <w:bCs/>
          <w:sz w:val="22"/>
          <w:szCs w:val="22"/>
        </w:rPr>
        <w:t xml:space="preserve">Using material – words and/or ideas – directly from a source without proper citation and attribution. </w:t>
      </w:r>
    </w:p>
    <w:p w14:paraId="07D1348C" w14:textId="77777777" w:rsidR="00D74174" w:rsidRPr="00BF4456" w:rsidRDefault="00D74174" w:rsidP="00D74174">
      <w:pPr>
        <w:pStyle w:val="Default"/>
        <w:numPr>
          <w:ilvl w:val="0"/>
          <w:numId w:val="28"/>
        </w:numPr>
        <w:rPr>
          <w:rFonts w:asciiTheme="minorHAnsi" w:eastAsia="Times New Roman" w:hAnsiTheme="minorHAnsi" w:cstheme="minorHAnsi"/>
          <w:bCs/>
          <w:sz w:val="22"/>
          <w:szCs w:val="22"/>
        </w:rPr>
      </w:pPr>
      <w:r w:rsidRPr="00BF4456">
        <w:rPr>
          <w:rFonts w:asciiTheme="minorHAnsi" w:eastAsia="Times New Roman" w:hAnsiTheme="minorHAnsi" w:cstheme="minorHAnsi"/>
          <w:bCs/>
          <w:sz w:val="22"/>
          <w:szCs w:val="22"/>
        </w:rPr>
        <w:t xml:space="preserve">Submitting a project written for one course, past or present, as new material in another course without the explicit permission of the instructor. </w:t>
      </w:r>
    </w:p>
    <w:p w14:paraId="7FD9819F" w14:textId="77777777" w:rsidR="00D74174" w:rsidRPr="00BF4456" w:rsidRDefault="00D74174" w:rsidP="00D74174">
      <w:pPr>
        <w:pStyle w:val="Default"/>
        <w:rPr>
          <w:rFonts w:asciiTheme="minorHAnsi" w:eastAsia="Times New Roman" w:hAnsiTheme="minorHAnsi" w:cstheme="minorHAnsi"/>
          <w:bCs/>
          <w:sz w:val="22"/>
          <w:szCs w:val="22"/>
        </w:rPr>
      </w:pPr>
    </w:p>
    <w:p w14:paraId="564EBBC1" w14:textId="77777777" w:rsidR="00D74174" w:rsidRPr="00BF4456" w:rsidRDefault="00D74174" w:rsidP="00D74174">
      <w:pPr>
        <w:pStyle w:val="Default"/>
        <w:rPr>
          <w:rFonts w:asciiTheme="minorHAnsi" w:eastAsia="Times New Roman" w:hAnsiTheme="minorHAnsi" w:cstheme="minorHAnsi"/>
          <w:b/>
          <w:sz w:val="22"/>
          <w:szCs w:val="22"/>
        </w:rPr>
      </w:pPr>
      <w:r w:rsidRPr="00BF4456">
        <w:rPr>
          <w:rFonts w:asciiTheme="minorHAnsi" w:eastAsia="Times New Roman" w:hAnsiTheme="minorHAnsi" w:cstheme="minorHAnsi"/>
          <w:b/>
          <w:sz w:val="22"/>
          <w:szCs w:val="22"/>
        </w:rPr>
        <w:t xml:space="preserve">To emphasize: the use of artificial intelligence </w:t>
      </w:r>
      <w:r>
        <w:rPr>
          <w:rFonts w:asciiTheme="minorHAnsi" w:eastAsia="Times New Roman" w:hAnsiTheme="minorHAnsi" w:cstheme="minorHAnsi"/>
          <w:b/>
          <w:sz w:val="22"/>
          <w:szCs w:val="22"/>
        </w:rPr>
        <w:t xml:space="preserve">(AI) </w:t>
      </w:r>
      <w:r w:rsidRPr="00BF4456">
        <w:rPr>
          <w:rFonts w:asciiTheme="minorHAnsi" w:eastAsia="Times New Roman" w:hAnsiTheme="minorHAnsi" w:cstheme="minorHAnsi"/>
          <w:b/>
          <w:sz w:val="22"/>
          <w:szCs w:val="22"/>
        </w:rPr>
        <w:t xml:space="preserve">or other text generators for any assignment is prohibited in all Writing courses. Using </w:t>
      </w:r>
      <w:proofErr w:type="spellStart"/>
      <w:r w:rsidRPr="00BF4456">
        <w:rPr>
          <w:rFonts w:asciiTheme="minorHAnsi" w:eastAsia="Times New Roman" w:hAnsiTheme="minorHAnsi" w:cstheme="minorHAnsi"/>
          <w:b/>
          <w:sz w:val="22"/>
          <w:szCs w:val="22"/>
        </w:rPr>
        <w:t>ChatGPT</w:t>
      </w:r>
      <w:proofErr w:type="spellEnd"/>
      <w:r w:rsidRPr="00BF4456">
        <w:rPr>
          <w:rFonts w:asciiTheme="minorHAnsi" w:eastAsia="Times New Roman" w:hAnsiTheme="minorHAnsi" w:cstheme="minorHAnsi"/>
          <w:b/>
          <w:sz w:val="22"/>
          <w:szCs w:val="22"/>
        </w:rPr>
        <w:t xml:space="preserve"> or other similar tools to "get started" is a violation of this policy.  </w:t>
      </w:r>
    </w:p>
    <w:p w14:paraId="0793399F" w14:textId="77777777" w:rsidR="003B434B" w:rsidRDefault="003B434B" w:rsidP="003B434B">
      <w:pPr>
        <w:pStyle w:val="Default"/>
        <w:rPr>
          <w:sz w:val="22"/>
          <w:szCs w:val="22"/>
        </w:rPr>
      </w:pPr>
    </w:p>
    <w:p w14:paraId="532D379D" w14:textId="7EF15698" w:rsidR="003B434B" w:rsidRDefault="003B434B" w:rsidP="00C67626">
      <w:r w:rsidRPr="0D105724">
        <w:lastRenderedPageBreak/>
        <w:t xml:space="preserve">In accordance with </w:t>
      </w:r>
      <w:proofErr w:type="gramStart"/>
      <w:r w:rsidRPr="0D105724">
        <w:t>University</w:t>
      </w:r>
      <w:proofErr w:type="gramEnd"/>
      <w:r w:rsidRPr="0D105724">
        <w:t xml:space="preserve"> policy, plagiarism on an assignment may be grounds for failing the course and the filing of an Academic Dishonesty Report, which will escalate the situation to higher administrative decisions. </w:t>
      </w:r>
      <w:r>
        <w:t>Plagiarism and other forms of academic dishonesty are serious academic offenses and will be treated as such in this course. Please familiarize yourself with the university’s policy on plagiarism in your academic catalogue and/or student handbook. Plagiarism is the use of another writer’s words or ideas without acknowledgment of their source. The penalty for plagiarism will be course failure and will be reported to the appropriate Dean(s) and other university officials.</w:t>
      </w:r>
    </w:p>
    <w:p w14:paraId="13BC2F1C" w14:textId="5F041CC4" w:rsidR="0D105724" w:rsidRDefault="0D105724" w:rsidP="0D105724">
      <w:pPr>
        <w:pStyle w:val="Default"/>
      </w:pPr>
    </w:p>
    <w:p w14:paraId="0D66B45C" w14:textId="77777777" w:rsidR="003B434B" w:rsidRDefault="003B434B" w:rsidP="00C67626">
      <w:r>
        <w:t>We encourage students to speak with us openly and honestly regarding any questions surrounding academic honesty and plagiarism.</w:t>
      </w:r>
    </w:p>
    <w:p w14:paraId="314C3B2B" w14:textId="77777777" w:rsidR="00871911" w:rsidRPr="00871911" w:rsidRDefault="00871911" w:rsidP="00871911"/>
    <w:p w14:paraId="3C9E5250" w14:textId="487EB5DF" w:rsidR="001B13A7" w:rsidRDefault="001B13A7" w:rsidP="00C67626">
      <w:pPr>
        <w:pStyle w:val="Heading2"/>
        <w:rPr>
          <w:rFonts w:eastAsia="Calibri"/>
        </w:rPr>
      </w:pPr>
      <w:r w:rsidRPr="2C0C39FE">
        <w:rPr>
          <w:rFonts w:eastAsia="Calibri"/>
        </w:rPr>
        <w:t>The Writing Center</w:t>
      </w:r>
    </w:p>
    <w:p w14:paraId="20C88ABA" w14:textId="20D7F186" w:rsidR="001B13A7" w:rsidRDefault="001B13A7" w:rsidP="0071174A">
      <w:r>
        <w:t xml:space="preserve">Experienced writers know the best way to become an even stronger writer is to </w:t>
      </w:r>
      <w:r>
        <w:rPr>
          <w:i/>
          <w:iCs/>
        </w:rPr>
        <w:t>talk with other writers</w:t>
      </w:r>
      <w:r>
        <w:t>. The Writing Center is a great place to do that</w:t>
      </w:r>
      <w:r w:rsidRPr="003D056A">
        <w:t xml:space="preserve">. The Writing Center offers one-to-one consultations on writing for any class, at any stage, from brainstorming and developing outlines to writing strong sentences and documenting sources. For more information, visit the </w:t>
      </w:r>
      <w:hyperlink r:id="rId12" w:history="1">
        <w:r w:rsidRPr="00ED0B20">
          <w:rPr>
            <w:rStyle w:val="Hyperlink"/>
          </w:rPr>
          <w:t>Writing Center website</w:t>
        </w:r>
      </w:hyperlink>
      <w:r>
        <w:t xml:space="preserve"> (</w:t>
      </w:r>
      <w:hyperlink r:id="rId13" w:history="1">
        <w:r w:rsidRPr="00ED0B20">
          <w:rPr>
            <w:rStyle w:val="Hyperlink"/>
          </w:rPr>
          <w:t>wcsu.edu/</w:t>
        </w:r>
        <w:proofErr w:type="spellStart"/>
        <w:r w:rsidRPr="00ED0B20">
          <w:rPr>
            <w:rStyle w:val="Hyperlink"/>
          </w:rPr>
          <w:t>writingcenter</w:t>
        </w:r>
        <w:proofErr w:type="spellEnd"/>
      </w:hyperlink>
      <w:r>
        <w:t>).</w:t>
      </w:r>
    </w:p>
    <w:p w14:paraId="1622AF53" w14:textId="77777777" w:rsidR="00B865F5" w:rsidRPr="00B865F5" w:rsidRDefault="00B865F5" w:rsidP="00B865F5">
      <w:pPr>
        <w:rPr>
          <w:sz w:val="24"/>
          <w:szCs w:val="24"/>
        </w:rPr>
      </w:pPr>
      <w:bookmarkStart w:id="18" w:name="_Toc97102721"/>
    </w:p>
    <w:p w14:paraId="5699D524" w14:textId="6C598D56" w:rsidR="00CF3C49" w:rsidRDefault="00CF3C49" w:rsidP="00CF3C49">
      <w:bookmarkStart w:id="19" w:name="_Toc97102751"/>
      <w:bookmarkStart w:id="20" w:name="_Toc106620100"/>
      <w:bookmarkEnd w:id="18"/>
      <w:r w:rsidRPr="0018423E">
        <w:rPr>
          <w:rStyle w:val="Heading2Char"/>
          <w:rFonts w:eastAsia="Calibri"/>
        </w:rPr>
        <w:t>Withdrawal Policy</w:t>
      </w:r>
      <w:bookmarkEnd w:id="19"/>
      <w:bookmarkEnd w:id="20"/>
      <w:r>
        <w:br/>
      </w:r>
      <w:r w:rsidRPr="00B865F5">
        <w:t>Please be aware of the university policy regarding withdrawal. You may withdraw from the course without academic penalty through the official withdrawal deadline. After the deadline it is up to the instructor to decide if a withdrawal request should be granted without penalty. It is strongly recommended that you follow the school deadline. Note that withdrawing from a class may have a negative effect on financial aid, sports involvement, on-campus housing, and time to graduation. The department strongly recommends you consult with an advisor before withdrawing.</w:t>
      </w:r>
    </w:p>
    <w:p w14:paraId="428FFE19" w14:textId="27FECB7D" w:rsidR="0018423E" w:rsidRDefault="0018423E">
      <w:pPr>
        <w:shd w:val="clear" w:color="auto" w:fill="auto"/>
        <w:spacing w:after="160" w:line="259" w:lineRule="auto"/>
      </w:pPr>
      <w:r>
        <w:br w:type="page"/>
      </w:r>
    </w:p>
    <w:p w14:paraId="085B11B5" w14:textId="77777777" w:rsidR="00B865F5" w:rsidRPr="00B865F5" w:rsidRDefault="00B865F5" w:rsidP="00B865F5">
      <w:pPr>
        <w:pStyle w:val="Heading1"/>
        <w:rPr>
          <w:sz w:val="52"/>
          <w:szCs w:val="52"/>
        </w:rPr>
      </w:pPr>
      <w:bookmarkStart w:id="21" w:name="_Toc97102739"/>
      <w:bookmarkStart w:id="22" w:name="_Toc106620086"/>
      <w:r w:rsidRPr="00B865F5">
        <w:rPr>
          <w:sz w:val="52"/>
          <w:szCs w:val="52"/>
        </w:rPr>
        <w:lastRenderedPageBreak/>
        <w:t>Course Schedule</w:t>
      </w:r>
      <w:bookmarkEnd w:id="21"/>
      <w:bookmarkEnd w:id="22"/>
    </w:p>
    <w:p w14:paraId="3A52FD90" w14:textId="77777777" w:rsidR="00676384" w:rsidRDefault="00676384" w:rsidP="00B865F5">
      <w:pPr>
        <w:rPr>
          <w:b/>
          <w:bCs w:val="0"/>
          <w:sz w:val="24"/>
          <w:szCs w:val="24"/>
        </w:rPr>
      </w:pPr>
    </w:p>
    <w:p w14:paraId="051AC6B6" w14:textId="1820B881" w:rsidR="00B865F5" w:rsidRPr="004805EB" w:rsidRDefault="004805EB" w:rsidP="00B865F5">
      <w:pPr>
        <w:rPr>
          <w:b/>
          <w:bCs w:val="0"/>
          <w:sz w:val="24"/>
          <w:szCs w:val="24"/>
        </w:rPr>
      </w:pPr>
      <w:r w:rsidRPr="004805EB">
        <w:rPr>
          <w:b/>
          <w:bCs w:val="0"/>
          <w:sz w:val="24"/>
          <w:szCs w:val="24"/>
        </w:rPr>
        <w:t>NOTE: This schedule is subject to change</w:t>
      </w:r>
      <w:r>
        <w:rPr>
          <w:b/>
          <w:bCs w:val="0"/>
          <w:sz w:val="24"/>
          <w:szCs w:val="24"/>
        </w:rPr>
        <w:t>, as the instructor may request additional materials (e.g., outlines, character summaries, worldbuilding information, etc.)</w:t>
      </w:r>
    </w:p>
    <w:p w14:paraId="09FF409C" w14:textId="77777777" w:rsidR="004805EB" w:rsidRDefault="004805EB" w:rsidP="00B865F5">
      <w:pPr>
        <w:rPr>
          <w:u w:val="single"/>
        </w:rPr>
      </w:pPr>
    </w:p>
    <w:p w14:paraId="63B53D8A" w14:textId="77777777" w:rsidR="00676384" w:rsidRDefault="00676384" w:rsidP="00B865F5">
      <w:pPr>
        <w:rPr>
          <w:u w:val="single"/>
        </w:rPr>
      </w:pPr>
    </w:p>
    <w:p w14:paraId="3827D585" w14:textId="3847FF07" w:rsidR="00B865F5" w:rsidRPr="00B865F5" w:rsidRDefault="00D74174" w:rsidP="00B865F5">
      <w:pPr>
        <w:rPr>
          <w:b/>
          <w:sz w:val="24"/>
          <w:szCs w:val="24"/>
        </w:rPr>
      </w:pPr>
      <w:r>
        <w:rPr>
          <w:b/>
          <w:sz w:val="24"/>
          <w:szCs w:val="24"/>
        </w:rPr>
        <w:t>Pre-Semester</w:t>
      </w:r>
      <w:r w:rsidR="00B865F5" w:rsidRPr="00B865F5">
        <w:rPr>
          <w:b/>
          <w:sz w:val="24"/>
          <w:szCs w:val="24"/>
        </w:rPr>
        <w:t xml:space="preserve">: </w:t>
      </w:r>
      <w:r w:rsidR="00871911">
        <w:rPr>
          <w:b/>
          <w:sz w:val="24"/>
          <w:szCs w:val="24"/>
        </w:rPr>
        <w:t>Submission</w:t>
      </w:r>
      <w:r w:rsidR="00117B79">
        <w:rPr>
          <w:b/>
          <w:sz w:val="24"/>
          <w:szCs w:val="24"/>
        </w:rPr>
        <w:t xml:space="preserve"> </w:t>
      </w:r>
      <w:r w:rsidR="00206266">
        <w:rPr>
          <w:b/>
          <w:sz w:val="24"/>
          <w:szCs w:val="24"/>
        </w:rPr>
        <w:t>#1</w:t>
      </w:r>
    </w:p>
    <w:p w14:paraId="4C657B33" w14:textId="7FA7EDA3" w:rsidR="00206266" w:rsidRPr="00117B79" w:rsidRDefault="00D570D0" w:rsidP="00206266">
      <w:pPr>
        <w:ind w:left="360"/>
        <w:rPr>
          <w:sz w:val="24"/>
          <w:szCs w:val="24"/>
        </w:rPr>
      </w:pPr>
      <w:r>
        <w:rPr>
          <w:iCs/>
          <w:sz w:val="24"/>
          <w:szCs w:val="24"/>
        </w:rPr>
        <w:t>S</w:t>
      </w:r>
      <w:r w:rsidR="00871911" w:rsidRPr="00117B79">
        <w:rPr>
          <w:iCs/>
          <w:sz w:val="24"/>
          <w:szCs w:val="24"/>
        </w:rPr>
        <w:t xml:space="preserve">ubmit the </w:t>
      </w:r>
      <w:r w:rsidR="00206266">
        <w:rPr>
          <w:iCs/>
          <w:sz w:val="24"/>
          <w:szCs w:val="24"/>
        </w:rPr>
        <w:t>c</w:t>
      </w:r>
      <w:r w:rsidR="00815921">
        <w:rPr>
          <w:sz w:val="24"/>
          <w:szCs w:val="24"/>
        </w:rPr>
        <w:t xml:space="preserve">urrent </w:t>
      </w:r>
      <w:r w:rsidR="00117B79" w:rsidRPr="00117B79">
        <w:rPr>
          <w:sz w:val="24"/>
          <w:szCs w:val="24"/>
        </w:rPr>
        <w:t>draft of entire novel</w:t>
      </w:r>
      <w:r w:rsidR="00815921">
        <w:rPr>
          <w:sz w:val="24"/>
          <w:szCs w:val="24"/>
        </w:rPr>
        <w:t>-in-progress</w:t>
      </w:r>
      <w:r w:rsidR="00117B79">
        <w:rPr>
          <w:sz w:val="24"/>
          <w:szCs w:val="24"/>
        </w:rPr>
        <w:t xml:space="preserve"> </w:t>
      </w:r>
      <w:r w:rsidR="00206266" w:rsidRPr="00117B79">
        <w:rPr>
          <w:iCs/>
          <w:sz w:val="24"/>
          <w:szCs w:val="24"/>
        </w:rPr>
        <w:t xml:space="preserve">by </w:t>
      </w:r>
      <w:r w:rsidR="00206266" w:rsidRPr="00815921">
        <w:rPr>
          <w:b/>
          <w:bCs w:val="0"/>
          <w:iCs/>
          <w:sz w:val="24"/>
          <w:szCs w:val="24"/>
        </w:rPr>
        <w:t>Friday, 1/12</w:t>
      </w:r>
      <w:r w:rsidR="00206266">
        <w:rPr>
          <w:iCs/>
          <w:sz w:val="24"/>
          <w:szCs w:val="24"/>
        </w:rPr>
        <w:t>.</w:t>
      </w:r>
    </w:p>
    <w:p w14:paraId="6D660967" w14:textId="5531F873" w:rsidR="00B865F5" w:rsidRDefault="00B865F5" w:rsidP="00B865F5">
      <w:pPr>
        <w:rPr>
          <w:sz w:val="24"/>
          <w:szCs w:val="24"/>
        </w:rPr>
      </w:pPr>
    </w:p>
    <w:p w14:paraId="037EAAE0" w14:textId="79B2E173" w:rsidR="00206266" w:rsidRPr="00B865F5" w:rsidRDefault="00206266" w:rsidP="00206266">
      <w:pPr>
        <w:rPr>
          <w:b/>
          <w:sz w:val="24"/>
          <w:szCs w:val="24"/>
        </w:rPr>
      </w:pPr>
      <w:r w:rsidRPr="00B865F5">
        <w:rPr>
          <w:b/>
          <w:sz w:val="24"/>
          <w:szCs w:val="24"/>
        </w:rPr>
        <w:t xml:space="preserve">Week </w:t>
      </w:r>
      <w:r>
        <w:rPr>
          <w:b/>
          <w:sz w:val="24"/>
          <w:szCs w:val="24"/>
        </w:rPr>
        <w:t>1</w:t>
      </w:r>
      <w:r w:rsidRPr="00B865F5">
        <w:rPr>
          <w:b/>
          <w:sz w:val="24"/>
          <w:szCs w:val="24"/>
        </w:rPr>
        <w:t xml:space="preserve">: </w:t>
      </w:r>
      <w:r>
        <w:rPr>
          <w:b/>
          <w:sz w:val="24"/>
          <w:szCs w:val="24"/>
        </w:rPr>
        <w:t>Rough Draft Meeting #1</w:t>
      </w:r>
      <w:r w:rsidRPr="00B865F5">
        <w:rPr>
          <w:b/>
          <w:sz w:val="24"/>
          <w:szCs w:val="24"/>
        </w:rPr>
        <w:t xml:space="preserve"> (</w:t>
      </w:r>
      <w:r>
        <w:rPr>
          <w:b/>
          <w:sz w:val="24"/>
          <w:szCs w:val="24"/>
        </w:rPr>
        <w:t>1</w:t>
      </w:r>
      <w:r w:rsidRPr="00B865F5">
        <w:rPr>
          <w:b/>
          <w:sz w:val="24"/>
          <w:szCs w:val="24"/>
        </w:rPr>
        <w:t>/</w:t>
      </w:r>
      <w:r>
        <w:rPr>
          <w:b/>
          <w:sz w:val="24"/>
          <w:szCs w:val="24"/>
        </w:rPr>
        <w:t>17</w:t>
      </w:r>
      <w:r w:rsidRPr="00B865F5">
        <w:rPr>
          <w:b/>
          <w:sz w:val="24"/>
          <w:szCs w:val="24"/>
        </w:rPr>
        <w:t xml:space="preserve"> – </w:t>
      </w:r>
      <w:r w:rsidR="00D94006">
        <w:rPr>
          <w:b/>
          <w:sz w:val="24"/>
          <w:szCs w:val="24"/>
        </w:rPr>
        <w:t>1</w:t>
      </w:r>
      <w:r>
        <w:rPr>
          <w:b/>
          <w:sz w:val="24"/>
          <w:szCs w:val="24"/>
        </w:rPr>
        <w:t>/21</w:t>
      </w:r>
      <w:r w:rsidRPr="00B865F5">
        <w:rPr>
          <w:b/>
          <w:sz w:val="24"/>
          <w:szCs w:val="24"/>
        </w:rPr>
        <w:t>)</w:t>
      </w:r>
    </w:p>
    <w:p w14:paraId="48BF4B71" w14:textId="0B3152F8" w:rsidR="00206266" w:rsidRPr="00117B79" w:rsidRDefault="00206266" w:rsidP="00206266">
      <w:pPr>
        <w:ind w:left="360"/>
        <w:rPr>
          <w:sz w:val="24"/>
          <w:szCs w:val="24"/>
        </w:rPr>
      </w:pPr>
      <w:r>
        <w:rPr>
          <w:iCs/>
          <w:sz w:val="24"/>
          <w:szCs w:val="24"/>
        </w:rPr>
        <w:t>Meet via Zoom to discuss Submission #1.</w:t>
      </w:r>
    </w:p>
    <w:p w14:paraId="0FFD4CF9" w14:textId="77777777" w:rsidR="00206266" w:rsidRDefault="00206266" w:rsidP="00B865F5">
      <w:pPr>
        <w:rPr>
          <w:sz w:val="24"/>
          <w:szCs w:val="24"/>
        </w:rPr>
      </w:pPr>
    </w:p>
    <w:p w14:paraId="027C87CE" w14:textId="05478E1A" w:rsidR="00B865F5" w:rsidRPr="00B865F5" w:rsidRDefault="00B865F5" w:rsidP="00B865F5">
      <w:pPr>
        <w:rPr>
          <w:b/>
          <w:sz w:val="24"/>
          <w:szCs w:val="24"/>
        </w:rPr>
      </w:pPr>
      <w:r w:rsidRPr="00B865F5">
        <w:rPr>
          <w:b/>
          <w:sz w:val="24"/>
          <w:szCs w:val="24"/>
        </w:rPr>
        <w:t xml:space="preserve">Week 2: </w:t>
      </w:r>
      <w:r w:rsidR="00117B79">
        <w:rPr>
          <w:b/>
          <w:sz w:val="24"/>
          <w:szCs w:val="24"/>
        </w:rPr>
        <w:t>Writing</w:t>
      </w:r>
      <w:r w:rsidRPr="00B865F5">
        <w:rPr>
          <w:b/>
          <w:sz w:val="24"/>
          <w:szCs w:val="24"/>
        </w:rPr>
        <w:t xml:space="preserve"> (</w:t>
      </w:r>
      <w:r w:rsidR="00206266">
        <w:rPr>
          <w:b/>
          <w:sz w:val="24"/>
          <w:szCs w:val="24"/>
        </w:rPr>
        <w:t>1</w:t>
      </w:r>
      <w:r w:rsidRPr="00B865F5">
        <w:rPr>
          <w:b/>
          <w:sz w:val="24"/>
          <w:szCs w:val="24"/>
        </w:rPr>
        <w:t>/</w:t>
      </w:r>
      <w:r w:rsidR="00206266">
        <w:rPr>
          <w:b/>
          <w:sz w:val="24"/>
          <w:szCs w:val="24"/>
        </w:rPr>
        <w:t>22</w:t>
      </w:r>
      <w:r w:rsidRPr="00B865F5">
        <w:rPr>
          <w:b/>
          <w:sz w:val="24"/>
          <w:szCs w:val="24"/>
        </w:rPr>
        <w:t xml:space="preserve"> – </w:t>
      </w:r>
      <w:r w:rsidR="00206266">
        <w:rPr>
          <w:b/>
          <w:sz w:val="24"/>
          <w:szCs w:val="24"/>
        </w:rPr>
        <w:t>1</w:t>
      </w:r>
      <w:r w:rsidR="00E67FF9">
        <w:rPr>
          <w:b/>
          <w:sz w:val="24"/>
          <w:szCs w:val="24"/>
        </w:rPr>
        <w:t>/</w:t>
      </w:r>
      <w:r w:rsidR="00206266">
        <w:rPr>
          <w:b/>
          <w:sz w:val="24"/>
          <w:szCs w:val="24"/>
        </w:rPr>
        <w:t>28</w:t>
      </w:r>
      <w:r w:rsidRPr="00B865F5">
        <w:rPr>
          <w:b/>
          <w:sz w:val="24"/>
          <w:szCs w:val="24"/>
        </w:rPr>
        <w:t>)</w:t>
      </w:r>
    </w:p>
    <w:p w14:paraId="0C690A7E" w14:textId="383748B9" w:rsidR="00B865F5" w:rsidRPr="00117B79" w:rsidRDefault="00117B79" w:rsidP="00117B79">
      <w:pPr>
        <w:ind w:left="360"/>
        <w:rPr>
          <w:iCs/>
          <w:sz w:val="24"/>
          <w:szCs w:val="24"/>
        </w:rPr>
      </w:pPr>
      <w:r>
        <w:rPr>
          <w:iCs/>
          <w:sz w:val="24"/>
          <w:szCs w:val="24"/>
        </w:rPr>
        <w:t xml:space="preserve">Keep working on your novel </w:t>
      </w:r>
      <w:r w:rsidR="00206266">
        <w:rPr>
          <w:iCs/>
          <w:sz w:val="24"/>
          <w:szCs w:val="24"/>
        </w:rPr>
        <w:t>draft</w:t>
      </w:r>
      <w:r>
        <w:rPr>
          <w:iCs/>
          <w:sz w:val="24"/>
          <w:szCs w:val="24"/>
        </w:rPr>
        <w:t>!</w:t>
      </w:r>
    </w:p>
    <w:p w14:paraId="34C43D8B" w14:textId="77777777" w:rsidR="00B865F5" w:rsidRPr="00B865F5" w:rsidRDefault="00B865F5" w:rsidP="00B865F5">
      <w:pPr>
        <w:rPr>
          <w:sz w:val="24"/>
          <w:szCs w:val="24"/>
        </w:rPr>
      </w:pPr>
    </w:p>
    <w:p w14:paraId="6779D90E" w14:textId="1EE207B6" w:rsidR="00B865F5" w:rsidRPr="00B865F5" w:rsidRDefault="00B865F5" w:rsidP="00B865F5">
      <w:pPr>
        <w:rPr>
          <w:b/>
          <w:sz w:val="24"/>
          <w:szCs w:val="24"/>
        </w:rPr>
      </w:pPr>
      <w:r w:rsidRPr="00B865F5">
        <w:rPr>
          <w:b/>
          <w:sz w:val="24"/>
          <w:szCs w:val="24"/>
        </w:rPr>
        <w:t xml:space="preserve">Week 3: </w:t>
      </w:r>
      <w:r w:rsidR="00206266">
        <w:rPr>
          <w:b/>
          <w:sz w:val="24"/>
          <w:szCs w:val="24"/>
        </w:rPr>
        <w:t>Writing</w:t>
      </w:r>
      <w:r w:rsidRPr="00B865F5">
        <w:rPr>
          <w:b/>
          <w:sz w:val="24"/>
          <w:szCs w:val="24"/>
        </w:rPr>
        <w:t xml:space="preserve"> (</w:t>
      </w:r>
      <w:r w:rsidR="00206266">
        <w:rPr>
          <w:b/>
          <w:sz w:val="24"/>
          <w:szCs w:val="24"/>
        </w:rPr>
        <w:t>1</w:t>
      </w:r>
      <w:r w:rsidRPr="00B865F5">
        <w:rPr>
          <w:b/>
          <w:sz w:val="24"/>
          <w:szCs w:val="24"/>
        </w:rPr>
        <w:t>/</w:t>
      </w:r>
      <w:r w:rsidR="00206266">
        <w:rPr>
          <w:b/>
          <w:sz w:val="24"/>
          <w:szCs w:val="24"/>
        </w:rPr>
        <w:t>29</w:t>
      </w:r>
      <w:r w:rsidRPr="00B865F5">
        <w:rPr>
          <w:b/>
          <w:sz w:val="24"/>
          <w:szCs w:val="24"/>
        </w:rPr>
        <w:t xml:space="preserve"> – </w:t>
      </w:r>
      <w:r w:rsidR="00206266">
        <w:rPr>
          <w:b/>
          <w:sz w:val="24"/>
          <w:szCs w:val="24"/>
        </w:rPr>
        <w:t>2</w:t>
      </w:r>
      <w:r w:rsidRPr="00B865F5">
        <w:rPr>
          <w:b/>
          <w:sz w:val="24"/>
          <w:szCs w:val="24"/>
        </w:rPr>
        <w:t>/</w:t>
      </w:r>
      <w:r w:rsidR="00206266">
        <w:rPr>
          <w:b/>
          <w:sz w:val="24"/>
          <w:szCs w:val="24"/>
        </w:rPr>
        <w:t>4</w:t>
      </w:r>
      <w:r w:rsidRPr="00B865F5">
        <w:rPr>
          <w:b/>
          <w:sz w:val="24"/>
          <w:szCs w:val="24"/>
        </w:rPr>
        <w:t>)</w:t>
      </w:r>
    </w:p>
    <w:p w14:paraId="47F6A0E2" w14:textId="194F2719" w:rsidR="00B865F5" w:rsidRPr="00206266" w:rsidRDefault="00206266" w:rsidP="00206266">
      <w:pPr>
        <w:ind w:left="360"/>
        <w:rPr>
          <w:iCs/>
          <w:sz w:val="24"/>
          <w:szCs w:val="24"/>
        </w:rPr>
      </w:pPr>
      <w:r>
        <w:rPr>
          <w:iCs/>
          <w:sz w:val="24"/>
          <w:szCs w:val="24"/>
        </w:rPr>
        <w:t>Keep working on your novel draft!</w:t>
      </w:r>
    </w:p>
    <w:p w14:paraId="5B86D4F1" w14:textId="77777777" w:rsidR="00B865F5" w:rsidRPr="00B865F5" w:rsidRDefault="00B865F5" w:rsidP="00B865F5">
      <w:pPr>
        <w:rPr>
          <w:sz w:val="24"/>
          <w:szCs w:val="24"/>
        </w:rPr>
      </w:pPr>
    </w:p>
    <w:p w14:paraId="5EA40F65" w14:textId="2D49D1D8" w:rsidR="00B865F5" w:rsidRPr="00B865F5" w:rsidRDefault="00B865F5" w:rsidP="00B865F5">
      <w:pPr>
        <w:rPr>
          <w:b/>
          <w:sz w:val="24"/>
          <w:szCs w:val="24"/>
        </w:rPr>
      </w:pPr>
      <w:r w:rsidRPr="00B865F5">
        <w:rPr>
          <w:b/>
          <w:sz w:val="24"/>
          <w:szCs w:val="24"/>
        </w:rPr>
        <w:t xml:space="preserve">Week 4: </w:t>
      </w:r>
      <w:r w:rsidR="00206266">
        <w:rPr>
          <w:b/>
          <w:sz w:val="24"/>
          <w:szCs w:val="24"/>
        </w:rPr>
        <w:t>Submission #2</w:t>
      </w:r>
      <w:r w:rsidR="00117B79" w:rsidRPr="00B865F5">
        <w:rPr>
          <w:b/>
          <w:sz w:val="24"/>
          <w:szCs w:val="24"/>
        </w:rPr>
        <w:t xml:space="preserve"> </w:t>
      </w:r>
      <w:r w:rsidRPr="00B865F5">
        <w:rPr>
          <w:b/>
          <w:sz w:val="24"/>
          <w:szCs w:val="24"/>
        </w:rPr>
        <w:t>(</w:t>
      </w:r>
      <w:r w:rsidR="00206266">
        <w:rPr>
          <w:b/>
          <w:sz w:val="24"/>
          <w:szCs w:val="24"/>
        </w:rPr>
        <w:t>2</w:t>
      </w:r>
      <w:r w:rsidR="00E67FF9">
        <w:rPr>
          <w:b/>
          <w:sz w:val="24"/>
          <w:szCs w:val="24"/>
        </w:rPr>
        <w:t>/</w:t>
      </w:r>
      <w:r w:rsidR="00206266">
        <w:rPr>
          <w:b/>
          <w:sz w:val="24"/>
          <w:szCs w:val="24"/>
        </w:rPr>
        <w:t>5</w:t>
      </w:r>
      <w:r w:rsidRPr="00B865F5">
        <w:rPr>
          <w:b/>
          <w:sz w:val="24"/>
          <w:szCs w:val="24"/>
        </w:rPr>
        <w:t xml:space="preserve"> – </w:t>
      </w:r>
      <w:r w:rsidR="00206266">
        <w:rPr>
          <w:b/>
          <w:sz w:val="24"/>
          <w:szCs w:val="24"/>
        </w:rPr>
        <w:t>2</w:t>
      </w:r>
      <w:r w:rsidR="00E67FF9">
        <w:rPr>
          <w:b/>
          <w:sz w:val="24"/>
          <w:szCs w:val="24"/>
        </w:rPr>
        <w:t>/</w:t>
      </w:r>
      <w:r w:rsidR="00206266">
        <w:rPr>
          <w:b/>
          <w:sz w:val="24"/>
          <w:szCs w:val="24"/>
        </w:rPr>
        <w:t>11</w:t>
      </w:r>
      <w:r w:rsidRPr="00B865F5">
        <w:rPr>
          <w:b/>
          <w:sz w:val="24"/>
          <w:szCs w:val="24"/>
        </w:rPr>
        <w:t>)</w:t>
      </w:r>
    </w:p>
    <w:p w14:paraId="0D456D97" w14:textId="7D03AA28" w:rsidR="00206266" w:rsidRPr="00117B79" w:rsidRDefault="00206266" w:rsidP="00206266">
      <w:pPr>
        <w:ind w:left="360"/>
        <w:rPr>
          <w:sz w:val="24"/>
          <w:szCs w:val="24"/>
        </w:rPr>
      </w:pPr>
      <w:r>
        <w:rPr>
          <w:iCs/>
          <w:sz w:val="24"/>
          <w:szCs w:val="24"/>
        </w:rPr>
        <w:t>S</w:t>
      </w:r>
      <w:r w:rsidRPr="00117B79">
        <w:rPr>
          <w:iCs/>
          <w:sz w:val="24"/>
          <w:szCs w:val="24"/>
        </w:rPr>
        <w:t xml:space="preserve">ubmit </w:t>
      </w:r>
      <w:r>
        <w:rPr>
          <w:iCs/>
          <w:sz w:val="24"/>
          <w:szCs w:val="24"/>
        </w:rPr>
        <w:t>all new novel draft pages</w:t>
      </w:r>
      <w:r>
        <w:rPr>
          <w:sz w:val="24"/>
          <w:szCs w:val="24"/>
        </w:rPr>
        <w:t xml:space="preserve"> </w:t>
      </w:r>
      <w:r w:rsidRPr="00117B79">
        <w:rPr>
          <w:iCs/>
          <w:sz w:val="24"/>
          <w:szCs w:val="24"/>
        </w:rPr>
        <w:t xml:space="preserve">by </w:t>
      </w:r>
      <w:r w:rsidRPr="00815921">
        <w:rPr>
          <w:b/>
          <w:bCs w:val="0"/>
          <w:iCs/>
          <w:sz w:val="24"/>
          <w:szCs w:val="24"/>
        </w:rPr>
        <w:t xml:space="preserve">Friday, </w:t>
      </w:r>
      <w:r>
        <w:rPr>
          <w:b/>
          <w:bCs w:val="0"/>
          <w:iCs/>
          <w:sz w:val="24"/>
          <w:szCs w:val="24"/>
        </w:rPr>
        <w:t>2</w:t>
      </w:r>
      <w:r w:rsidRPr="00815921">
        <w:rPr>
          <w:b/>
          <w:bCs w:val="0"/>
          <w:iCs/>
          <w:sz w:val="24"/>
          <w:szCs w:val="24"/>
        </w:rPr>
        <w:t>/</w:t>
      </w:r>
      <w:r>
        <w:rPr>
          <w:b/>
          <w:bCs w:val="0"/>
          <w:iCs/>
          <w:sz w:val="24"/>
          <w:szCs w:val="24"/>
        </w:rPr>
        <w:t>9</w:t>
      </w:r>
      <w:r>
        <w:rPr>
          <w:iCs/>
          <w:sz w:val="24"/>
          <w:szCs w:val="24"/>
        </w:rPr>
        <w:t>.</w:t>
      </w:r>
    </w:p>
    <w:p w14:paraId="2C68E89B" w14:textId="77777777" w:rsidR="00B865F5" w:rsidRPr="00B865F5" w:rsidRDefault="00B865F5" w:rsidP="00B865F5">
      <w:pPr>
        <w:rPr>
          <w:sz w:val="24"/>
          <w:szCs w:val="24"/>
        </w:rPr>
      </w:pPr>
    </w:p>
    <w:p w14:paraId="4FB03E40" w14:textId="63171E2D" w:rsidR="00B865F5" w:rsidRPr="00B865F5" w:rsidRDefault="00B865F5" w:rsidP="00B865F5">
      <w:pPr>
        <w:rPr>
          <w:b/>
          <w:sz w:val="24"/>
          <w:szCs w:val="24"/>
        </w:rPr>
      </w:pPr>
      <w:r w:rsidRPr="00B865F5">
        <w:rPr>
          <w:b/>
          <w:sz w:val="24"/>
          <w:szCs w:val="24"/>
        </w:rPr>
        <w:t xml:space="preserve">Week 5: </w:t>
      </w:r>
      <w:r w:rsidR="00206266">
        <w:rPr>
          <w:b/>
          <w:sz w:val="24"/>
          <w:szCs w:val="24"/>
        </w:rPr>
        <w:t>Writing</w:t>
      </w:r>
      <w:r w:rsidRPr="00B865F5">
        <w:rPr>
          <w:b/>
          <w:sz w:val="24"/>
          <w:szCs w:val="24"/>
        </w:rPr>
        <w:t xml:space="preserve"> (</w:t>
      </w:r>
      <w:r w:rsidR="00206266">
        <w:rPr>
          <w:b/>
          <w:sz w:val="24"/>
          <w:szCs w:val="24"/>
        </w:rPr>
        <w:t>2</w:t>
      </w:r>
      <w:r w:rsidRPr="00B865F5">
        <w:rPr>
          <w:b/>
          <w:sz w:val="24"/>
          <w:szCs w:val="24"/>
        </w:rPr>
        <w:t>/</w:t>
      </w:r>
      <w:r w:rsidR="00206266">
        <w:rPr>
          <w:b/>
          <w:sz w:val="24"/>
          <w:szCs w:val="24"/>
        </w:rPr>
        <w:t>12</w:t>
      </w:r>
      <w:r w:rsidRPr="00B865F5">
        <w:rPr>
          <w:b/>
          <w:sz w:val="24"/>
          <w:szCs w:val="24"/>
        </w:rPr>
        <w:t xml:space="preserve"> – </w:t>
      </w:r>
      <w:r w:rsidR="00206266">
        <w:rPr>
          <w:b/>
          <w:sz w:val="24"/>
          <w:szCs w:val="24"/>
        </w:rPr>
        <w:t>2</w:t>
      </w:r>
      <w:r w:rsidR="00E67FF9">
        <w:rPr>
          <w:b/>
          <w:sz w:val="24"/>
          <w:szCs w:val="24"/>
        </w:rPr>
        <w:t>/</w:t>
      </w:r>
      <w:r w:rsidR="00206266">
        <w:rPr>
          <w:b/>
          <w:sz w:val="24"/>
          <w:szCs w:val="24"/>
        </w:rPr>
        <w:t>18</w:t>
      </w:r>
      <w:r w:rsidRPr="00B865F5">
        <w:rPr>
          <w:b/>
          <w:sz w:val="24"/>
          <w:szCs w:val="24"/>
        </w:rPr>
        <w:t>)</w:t>
      </w:r>
    </w:p>
    <w:p w14:paraId="1A062980" w14:textId="77777777" w:rsidR="00206266" w:rsidRPr="00206266" w:rsidRDefault="00206266" w:rsidP="00206266">
      <w:pPr>
        <w:ind w:left="360"/>
        <w:rPr>
          <w:iCs/>
          <w:sz w:val="24"/>
          <w:szCs w:val="24"/>
        </w:rPr>
      </w:pPr>
      <w:r>
        <w:rPr>
          <w:iCs/>
          <w:sz w:val="24"/>
          <w:szCs w:val="24"/>
        </w:rPr>
        <w:t>Keep working on your novel draft!</w:t>
      </w:r>
    </w:p>
    <w:p w14:paraId="7773277D" w14:textId="77777777" w:rsidR="00B865F5" w:rsidRPr="00B865F5" w:rsidRDefault="00B865F5" w:rsidP="00B865F5">
      <w:pPr>
        <w:rPr>
          <w:sz w:val="24"/>
          <w:szCs w:val="24"/>
        </w:rPr>
      </w:pPr>
    </w:p>
    <w:p w14:paraId="17BEE484" w14:textId="342FCBC8" w:rsidR="00B865F5" w:rsidRPr="00B865F5" w:rsidRDefault="00B865F5" w:rsidP="00B865F5">
      <w:pPr>
        <w:rPr>
          <w:b/>
          <w:sz w:val="24"/>
          <w:szCs w:val="24"/>
        </w:rPr>
      </w:pPr>
      <w:r w:rsidRPr="00B865F5">
        <w:rPr>
          <w:b/>
          <w:sz w:val="24"/>
          <w:szCs w:val="24"/>
        </w:rPr>
        <w:t xml:space="preserve">Week 6: </w:t>
      </w:r>
      <w:r w:rsidR="00206266">
        <w:rPr>
          <w:b/>
          <w:sz w:val="24"/>
          <w:szCs w:val="24"/>
        </w:rPr>
        <w:t>Rough Draft Meeting #2</w:t>
      </w:r>
      <w:r w:rsidRPr="00B865F5">
        <w:rPr>
          <w:b/>
          <w:sz w:val="24"/>
          <w:szCs w:val="24"/>
        </w:rPr>
        <w:t xml:space="preserve"> (</w:t>
      </w:r>
      <w:r w:rsidR="00206266">
        <w:rPr>
          <w:b/>
          <w:sz w:val="24"/>
          <w:szCs w:val="24"/>
        </w:rPr>
        <w:t>2</w:t>
      </w:r>
      <w:r w:rsidRPr="00B865F5">
        <w:rPr>
          <w:b/>
          <w:sz w:val="24"/>
          <w:szCs w:val="24"/>
        </w:rPr>
        <w:t>/</w:t>
      </w:r>
      <w:r w:rsidR="00206266">
        <w:rPr>
          <w:b/>
          <w:sz w:val="24"/>
          <w:szCs w:val="24"/>
        </w:rPr>
        <w:t>19</w:t>
      </w:r>
      <w:r w:rsidRPr="00B865F5">
        <w:rPr>
          <w:b/>
          <w:sz w:val="24"/>
          <w:szCs w:val="24"/>
        </w:rPr>
        <w:t xml:space="preserve"> – </w:t>
      </w:r>
      <w:r w:rsidR="00206266">
        <w:rPr>
          <w:b/>
          <w:sz w:val="24"/>
          <w:szCs w:val="24"/>
        </w:rPr>
        <w:t>2</w:t>
      </w:r>
      <w:r w:rsidRPr="00B865F5">
        <w:rPr>
          <w:b/>
          <w:sz w:val="24"/>
          <w:szCs w:val="24"/>
        </w:rPr>
        <w:t>/</w:t>
      </w:r>
      <w:r w:rsidR="00206266">
        <w:rPr>
          <w:b/>
          <w:sz w:val="24"/>
          <w:szCs w:val="24"/>
        </w:rPr>
        <w:t>25</w:t>
      </w:r>
      <w:r w:rsidRPr="00B865F5">
        <w:rPr>
          <w:b/>
          <w:sz w:val="24"/>
          <w:szCs w:val="24"/>
        </w:rPr>
        <w:t>)</w:t>
      </w:r>
    </w:p>
    <w:p w14:paraId="44CFD805" w14:textId="7098DEDA" w:rsidR="00206266" w:rsidRPr="00117B79" w:rsidRDefault="00206266" w:rsidP="00206266">
      <w:pPr>
        <w:ind w:left="360"/>
        <w:rPr>
          <w:sz w:val="24"/>
          <w:szCs w:val="24"/>
        </w:rPr>
      </w:pPr>
      <w:r>
        <w:rPr>
          <w:iCs/>
          <w:sz w:val="24"/>
          <w:szCs w:val="24"/>
        </w:rPr>
        <w:t>Meet via Zoom to discuss Submission #2.</w:t>
      </w:r>
    </w:p>
    <w:p w14:paraId="0E84D190" w14:textId="77777777" w:rsidR="0091114A" w:rsidRPr="0091114A" w:rsidRDefault="0091114A" w:rsidP="0091114A">
      <w:pPr>
        <w:ind w:left="990"/>
        <w:rPr>
          <w:sz w:val="24"/>
          <w:szCs w:val="24"/>
        </w:rPr>
      </w:pPr>
    </w:p>
    <w:p w14:paraId="6036FB8E" w14:textId="20526964" w:rsidR="00B865F5" w:rsidRPr="00B865F5" w:rsidRDefault="00B865F5" w:rsidP="00B865F5">
      <w:pPr>
        <w:rPr>
          <w:b/>
          <w:sz w:val="24"/>
          <w:szCs w:val="24"/>
        </w:rPr>
      </w:pPr>
      <w:r w:rsidRPr="00B865F5">
        <w:rPr>
          <w:b/>
          <w:sz w:val="24"/>
          <w:szCs w:val="24"/>
        </w:rPr>
        <w:t xml:space="preserve">Week 7: </w:t>
      </w:r>
      <w:r w:rsidR="0091114A">
        <w:rPr>
          <w:b/>
          <w:sz w:val="24"/>
          <w:szCs w:val="24"/>
        </w:rPr>
        <w:t>Writing</w:t>
      </w:r>
      <w:r w:rsidRPr="00B865F5">
        <w:rPr>
          <w:b/>
          <w:sz w:val="24"/>
          <w:szCs w:val="24"/>
        </w:rPr>
        <w:t xml:space="preserve"> (</w:t>
      </w:r>
      <w:r w:rsidR="00206266">
        <w:rPr>
          <w:b/>
          <w:sz w:val="24"/>
          <w:szCs w:val="24"/>
        </w:rPr>
        <w:t>2</w:t>
      </w:r>
      <w:r w:rsidRPr="00B865F5">
        <w:rPr>
          <w:b/>
          <w:sz w:val="24"/>
          <w:szCs w:val="24"/>
        </w:rPr>
        <w:t>/</w:t>
      </w:r>
      <w:r w:rsidR="00206266">
        <w:rPr>
          <w:b/>
          <w:sz w:val="24"/>
          <w:szCs w:val="24"/>
        </w:rPr>
        <w:t>26</w:t>
      </w:r>
      <w:r w:rsidRPr="00B865F5">
        <w:rPr>
          <w:b/>
          <w:sz w:val="24"/>
          <w:szCs w:val="24"/>
        </w:rPr>
        <w:t xml:space="preserve"> – </w:t>
      </w:r>
      <w:r w:rsidR="00206266">
        <w:rPr>
          <w:b/>
          <w:sz w:val="24"/>
          <w:szCs w:val="24"/>
        </w:rPr>
        <w:t>3</w:t>
      </w:r>
      <w:r w:rsidRPr="00B865F5">
        <w:rPr>
          <w:b/>
          <w:sz w:val="24"/>
          <w:szCs w:val="24"/>
        </w:rPr>
        <w:t>/</w:t>
      </w:r>
      <w:r w:rsidR="00206266">
        <w:rPr>
          <w:b/>
          <w:sz w:val="24"/>
          <w:szCs w:val="24"/>
        </w:rPr>
        <w:t>3</w:t>
      </w:r>
      <w:r w:rsidRPr="00B865F5">
        <w:rPr>
          <w:b/>
          <w:sz w:val="24"/>
          <w:szCs w:val="24"/>
        </w:rPr>
        <w:t>)</w:t>
      </w:r>
    </w:p>
    <w:p w14:paraId="1B3968E5" w14:textId="560BFD29" w:rsidR="0091114A" w:rsidRPr="00117B79" w:rsidRDefault="0091114A" w:rsidP="0091114A">
      <w:pPr>
        <w:ind w:left="360"/>
        <w:rPr>
          <w:iCs/>
          <w:sz w:val="24"/>
          <w:szCs w:val="24"/>
        </w:rPr>
      </w:pPr>
      <w:r>
        <w:rPr>
          <w:iCs/>
          <w:sz w:val="24"/>
          <w:szCs w:val="24"/>
        </w:rPr>
        <w:t xml:space="preserve">Keep working on your novel </w:t>
      </w:r>
      <w:r w:rsidR="00206266">
        <w:rPr>
          <w:iCs/>
          <w:sz w:val="24"/>
          <w:szCs w:val="24"/>
        </w:rPr>
        <w:t>draft</w:t>
      </w:r>
      <w:r>
        <w:rPr>
          <w:iCs/>
          <w:sz w:val="24"/>
          <w:szCs w:val="24"/>
        </w:rPr>
        <w:t>!</w:t>
      </w:r>
    </w:p>
    <w:p w14:paraId="0EBA4FBA" w14:textId="77777777" w:rsidR="001F341E" w:rsidRDefault="001F341E" w:rsidP="00E67FF9">
      <w:pPr>
        <w:rPr>
          <w:b/>
          <w:sz w:val="24"/>
          <w:szCs w:val="24"/>
        </w:rPr>
      </w:pPr>
    </w:p>
    <w:p w14:paraId="647F70B3" w14:textId="4D421628" w:rsidR="00E67FF9" w:rsidRPr="00B865F5" w:rsidRDefault="00E67FF9" w:rsidP="00E67FF9">
      <w:pPr>
        <w:rPr>
          <w:b/>
          <w:sz w:val="24"/>
          <w:szCs w:val="24"/>
        </w:rPr>
      </w:pPr>
      <w:r w:rsidRPr="00B865F5">
        <w:rPr>
          <w:b/>
          <w:sz w:val="24"/>
          <w:szCs w:val="24"/>
        </w:rPr>
        <w:t xml:space="preserve">Week </w:t>
      </w:r>
      <w:r>
        <w:rPr>
          <w:b/>
          <w:sz w:val="24"/>
          <w:szCs w:val="24"/>
        </w:rPr>
        <w:t>8</w:t>
      </w:r>
      <w:r w:rsidRPr="00B865F5">
        <w:rPr>
          <w:b/>
          <w:sz w:val="24"/>
          <w:szCs w:val="24"/>
        </w:rPr>
        <w:t xml:space="preserve">: </w:t>
      </w:r>
      <w:r w:rsidR="00206266">
        <w:rPr>
          <w:b/>
          <w:sz w:val="24"/>
          <w:szCs w:val="24"/>
        </w:rPr>
        <w:t>Submission</w:t>
      </w:r>
      <w:r w:rsidR="0091114A">
        <w:rPr>
          <w:b/>
          <w:sz w:val="24"/>
          <w:szCs w:val="24"/>
        </w:rPr>
        <w:t xml:space="preserve"> #</w:t>
      </w:r>
      <w:r w:rsidR="00206266">
        <w:rPr>
          <w:b/>
          <w:sz w:val="24"/>
          <w:szCs w:val="24"/>
        </w:rPr>
        <w:t>3</w:t>
      </w:r>
      <w:r w:rsidR="0091114A" w:rsidRPr="00B865F5">
        <w:rPr>
          <w:b/>
          <w:sz w:val="24"/>
          <w:szCs w:val="24"/>
        </w:rPr>
        <w:t xml:space="preserve"> </w:t>
      </w:r>
      <w:r w:rsidRPr="00B865F5">
        <w:rPr>
          <w:b/>
          <w:sz w:val="24"/>
          <w:szCs w:val="24"/>
        </w:rPr>
        <w:t>(</w:t>
      </w:r>
      <w:r w:rsidR="00206266">
        <w:rPr>
          <w:b/>
          <w:sz w:val="24"/>
          <w:szCs w:val="24"/>
        </w:rPr>
        <w:t>3</w:t>
      </w:r>
      <w:r w:rsidRPr="00B865F5">
        <w:rPr>
          <w:b/>
          <w:sz w:val="24"/>
          <w:szCs w:val="24"/>
        </w:rPr>
        <w:t>/</w:t>
      </w:r>
      <w:r w:rsidR="00206266">
        <w:rPr>
          <w:b/>
          <w:sz w:val="24"/>
          <w:szCs w:val="24"/>
        </w:rPr>
        <w:t>4</w:t>
      </w:r>
      <w:r w:rsidRPr="00B865F5">
        <w:rPr>
          <w:b/>
          <w:sz w:val="24"/>
          <w:szCs w:val="24"/>
        </w:rPr>
        <w:t xml:space="preserve"> – </w:t>
      </w:r>
      <w:r w:rsidR="00206266">
        <w:rPr>
          <w:b/>
          <w:sz w:val="24"/>
          <w:szCs w:val="24"/>
        </w:rPr>
        <w:t>3</w:t>
      </w:r>
      <w:r w:rsidRPr="00B865F5">
        <w:rPr>
          <w:b/>
          <w:sz w:val="24"/>
          <w:szCs w:val="24"/>
        </w:rPr>
        <w:t>/</w:t>
      </w:r>
      <w:r w:rsidR="00206266">
        <w:rPr>
          <w:b/>
          <w:sz w:val="24"/>
          <w:szCs w:val="24"/>
        </w:rPr>
        <w:t>10</w:t>
      </w:r>
      <w:r w:rsidRPr="00B865F5">
        <w:rPr>
          <w:b/>
          <w:sz w:val="24"/>
          <w:szCs w:val="24"/>
        </w:rPr>
        <w:t>)</w:t>
      </w:r>
    </w:p>
    <w:p w14:paraId="0C2178FE" w14:textId="15952F05" w:rsidR="00B865F5" w:rsidRDefault="00206266" w:rsidP="00206266">
      <w:pPr>
        <w:ind w:left="360"/>
        <w:rPr>
          <w:sz w:val="24"/>
          <w:szCs w:val="24"/>
        </w:rPr>
      </w:pPr>
      <w:r>
        <w:rPr>
          <w:iCs/>
          <w:sz w:val="24"/>
          <w:szCs w:val="24"/>
        </w:rPr>
        <w:t>S</w:t>
      </w:r>
      <w:r w:rsidRPr="00117B79">
        <w:rPr>
          <w:iCs/>
          <w:sz w:val="24"/>
          <w:szCs w:val="24"/>
        </w:rPr>
        <w:t xml:space="preserve">ubmit </w:t>
      </w:r>
      <w:r>
        <w:rPr>
          <w:iCs/>
          <w:sz w:val="24"/>
          <w:szCs w:val="24"/>
        </w:rPr>
        <w:t>all new novel draft pages</w:t>
      </w:r>
      <w:r>
        <w:rPr>
          <w:sz w:val="24"/>
          <w:szCs w:val="24"/>
        </w:rPr>
        <w:t xml:space="preserve"> </w:t>
      </w:r>
      <w:r w:rsidRPr="00117B79">
        <w:rPr>
          <w:iCs/>
          <w:sz w:val="24"/>
          <w:szCs w:val="24"/>
        </w:rPr>
        <w:t xml:space="preserve">by </w:t>
      </w:r>
      <w:r w:rsidRPr="00815921">
        <w:rPr>
          <w:b/>
          <w:bCs w:val="0"/>
          <w:iCs/>
          <w:sz w:val="24"/>
          <w:szCs w:val="24"/>
        </w:rPr>
        <w:t xml:space="preserve">Friday, </w:t>
      </w:r>
      <w:r>
        <w:rPr>
          <w:b/>
          <w:bCs w:val="0"/>
          <w:iCs/>
          <w:sz w:val="24"/>
          <w:szCs w:val="24"/>
        </w:rPr>
        <w:t>3</w:t>
      </w:r>
      <w:r w:rsidRPr="00815921">
        <w:rPr>
          <w:b/>
          <w:bCs w:val="0"/>
          <w:iCs/>
          <w:sz w:val="24"/>
          <w:szCs w:val="24"/>
        </w:rPr>
        <w:t>/</w:t>
      </w:r>
      <w:r>
        <w:rPr>
          <w:b/>
          <w:bCs w:val="0"/>
          <w:iCs/>
          <w:sz w:val="24"/>
          <w:szCs w:val="24"/>
        </w:rPr>
        <w:t>8</w:t>
      </w:r>
      <w:r w:rsidR="0091114A">
        <w:rPr>
          <w:iCs/>
          <w:sz w:val="24"/>
          <w:szCs w:val="24"/>
        </w:rPr>
        <w:t>.</w:t>
      </w:r>
    </w:p>
    <w:p w14:paraId="59B1915B" w14:textId="77777777" w:rsidR="001F341E" w:rsidRDefault="001F341E" w:rsidP="00B865F5">
      <w:pPr>
        <w:rPr>
          <w:sz w:val="24"/>
          <w:szCs w:val="24"/>
        </w:rPr>
      </w:pPr>
    </w:p>
    <w:p w14:paraId="5D7E164F" w14:textId="39040618" w:rsidR="0091114A" w:rsidRPr="00B865F5" w:rsidRDefault="0091114A" w:rsidP="0091114A">
      <w:pPr>
        <w:rPr>
          <w:b/>
          <w:sz w:val="24"/>
          <w:szCs w:val="24"/>
        </w:rPr>
      </w:pPr>
      <w:r w:rsidRPr="00B865F5">
        <w:rPr>
          <w:b/>
          <w:sz w:val="24"/>
          <w:szCs w:val="24"/>
        </w:rPr>
        <w:t xml:space="preserve">Week 9: </w:t>
      </w:r>
      <w:r w:rsidR="00232A9E">
        <w:rPr>
          <w:b/>
          <w:sz w:val="24"/>
          <w:szCs w:val="24"/>
        </w:rPr>
        <w:t>WCSU Spring Break</w:t>
      </w:r>
      <w:r w:rsidRPr="00B865F5">
        <w:rPr>
          <w:b/>
          <w:sz w:val="24"/>
          <w:szCs w:val="24"/>
        </w:rPr>
        <w:t xml:space="preserve"> (</w:t>
      </w:r>
      <w:r w:rsidR="00D94006">
        <w:rPr>
          <w:b/>
          <w:sz w:val="24"/>
          <w:szCs w:val="24"/>
        </w:rPr>
        <w:t>3</w:t>
      </w:r>
      <w:r w:rsidRPr="00B865F5">
        <w:rPr>
          <w:b/>
          <w:sz w:val="24"/>
          <w:szCs w:val="24"/>
        </w:rPr>
        <w:t>/</w:t>
      </w:r>
      <w:r w:rsidR="00D94006">
        <w:rPr>
          <w:b/>
          <w:sz w:val="24"/>
          <w:szCs w:val="24"/>
        </w:rPr>
        <w:t>11</w:t>
      </w:r>
      <w:r w:rsidRPr="00B865F5">
        <w:rPr>
          <w:b/>
          <w:sz w:val="24"/>
          <w:szCs w:val="24"/>
        </w:rPr>
        <w:t xml:space="preserve"> – </w:t>
      </w:r>
      <w:r w:rsidR="00D94006">
        <w:rPr>
          <w:b/>
          <w:sz w:val="24"/>
          <w:szCs w:val="24"/>
        </w:rPr>
        <w:t>3</w:t>
      </w:r>
      <w:r w:rsidRPr="00B865F5">
        <w:rPr>
          <w:b/>
          <w:sz w:val="24"/>
          <w:szCs w:val="24"/>
        </w:rPr>
        <w:t>/</w:t>
      </w:r>
      <w:r w:rsidR="00D94006">
        <w:rPr>
          <w:b/>
          <w:sz w:val="24"/>
          <w:szCs w:val="24"/>
        </w:rPr>
        <w:t>17</w:t>
      </w:r>
      <w:r w:rsidRPr="00B865F5">
        <w:rPr>
          <w:b/>
          <w:sz w:val="24"/>
          <w:szCs w:val="24"/>
        </w:rPr>
        <w:t>)</w:t>
      </w:r>
    </w:p>
    <w:p w14:paraId="72BDBFB5" w14:textId="77777777" w:rsidR="00232A9E" w:rsidRDefault="00232A9E" w:rsidP="00232A9E">
      <w:pPr>
        <w:ind w:left="360"/>
        <w:rPr>
          <w:iCs/>
          <w:sz w:val="24"/>
          <w:szCs w:val="24"/>
        </w:rPr>
      </w:pPr>
      <w:r>
        <w:rPr>
          <w:iCs/>
          <w:sz w:val="24"/>
          <w:szCs w:val="24"/>
        </w:rPr>
        <w:t>Take a week off to rest and gather your thoughts.</w:t>
      </w:r>
    </w:p>
    <w:p w14:paraId="7470741E" w14:textId="77777777" w:rsidR="00232A9E" w:rsidRDefault="00232A9E" w:rsidP="00232A9E">
      <w:pPr>
        <w:ind w:left="360"/>
        <w:rPr>
          <w:iCs/>
          <w:sz w:val="24"/>
          <w:szCs w:val="24"/>
        </w:rPr>
      </w:pPr>
      <w:r>
        <w:rPr>
          <w:iCs/>
          <w:sz w:val="24"/>
          <w:szCs w:val="24"/>
        </w:rPr>
        <w:t>(</w:t>
      </w:r>
      <w:proofErr w:type="gramStart"/>
      <w:r>
        <w:rPr>
          <w:iCs/>
          <w:sz w:val="24"/>
          <w:szCs w:val="24"/>
        </w:rPr>
        <w:t>or</w:t>
      </w:r>
      <w:proofErr w:type="gramEnd"/>
      <w:r>
        <w:rPr>
          <w:iCs/>
          <w:sz w:val="24"/>
          <w:szCs w:val="24"/>
        </w:rPr>
        <w:t>, keep writing – the choice is yours!)</w:t>
      </w:r>
    </w:p>
    <w:p w14:paraId="2BC9119E" w14:textId="77777777" w:rsidR="0091114A" w:rsidRDefault="0091114A" w:rsidP="00B865F5">
      <w:pPr>
        <w:rPr>
          <w:sz w:val="24"/>
          <w:szCs w:val="24"/>
        </w:rPr>
      </w:pPr>
    </w:p>
    <w:p w14:paraId="10EC5DAA" w14:textId="4F686A71" w:rsidR="0091114A" w:rsidRPr="00B865F5" w:rsidRDefault="0091114A" w:rsidP="0091114A">
      <w:pPr>
        <w:rPr>
          <w:b/>
          <w:sz w:val="24"/>
          <w:szCs w:val="24"/>
        </w:rPr>
      </w:pPr>
      <w:r w:rsidRPr="00B865F5">
        <w:rPr>
          <w:b/>
          <w:sz w:val="24"/>
          <w:szCs w:val="24"/>
        </w:rPr>
        <w:t xml:space="preserve">Week </w:t>
      </w:r>
      <w:r>
        <w:rPr>
          <w:b/>
          <w:sz w:val="24"/>
          <w:szCs w:val="24"/>
        </w:rPr>
        <w:t>10</w:t>
      </w:r>
      <w:r w:rsidRPr="00B865F5">
        <w:rPr>
          <w:b/>
          <w:sz w:val="24"/>
          <w:szCs w:val="24"/>
        </w:rPr>
        <w:t xml:space="preserve">: </w:t>
      </w:r>
      <w:r w:rsidR="00206266">
        <w:rPr>
          <w:b/>
          <w:sz w:val="24"/>
          <w:szCs w:val="24"/>
        </w:rPr>
        <w:t>Rough Draft Meeting #3</w:t>
      </w:r>
      <w:r w:rsidRPr="00B865F5">
        <w:rPr>
          <w:b/>
          <w:sz w:val="24"/>
          <w:szCs w:val="24"/>
        </w:rPr>
        <w:t xml:space="preserve"> (</w:t>
      </w:r>
      <w:r w:rsidR="00206266">
        <w:rPr>
          <w:b/>
          <w:sz w:val="24"/>
          <w:szCs w:val="24"/>
        </w:rPr>
        <w:t>3</w:t>
      </w:r>
      <w:r>
        <w:rPr>
          <w:b/>
          <w:sz w:val="24"/>
          <w:szCs w:val="24"/>
        </w:rPr>
        <w:t>/</w:t>
      </w:r>
      <w:r w:rsidR="00206266">
        <w:rPr>
          <w:b/>
          <w:sz w:val="24"/>
          <w:szCs w:val="24"/>
        </w:rPr>
        <w:t>18</w:t>
      </w:r>
      <w:r w:rsidRPr="00B865F5">
        <w:rPr>
          <w:b/>
          <w:sz w:val="24"/>
          <w:szCs w:val="24"/>
        </w:rPr>
        <w:t xml:space="preserve"> – </w:t>
      </w:r>
      <w:r w:rsidR="00206266">
        <w:rPr>
          <w:b/>
          <w:sz w:val="24"/>
          <w:szCs w:val="24"/>
        </w:rPr>
        <w:t>3</w:t>
      </w:r>
      <w:r w:rsidRPr="00B865F5">
        <w:rPr>
          <w:b/>
          <w:sz w:val="24"/>
          <w:szCs w:val="24"/>
        </w:rPr>
        <w:t>/</w:t>
      </w:r>
      <w:r w:rsidR="00206266">
        <w:rPr>
          <w:b/>
          <w:sz w:val="24"/>
          <w:szCs w:val="24"/>
        </w:rPr>
        <w:t>24</w:t>
      </w:r>
      <w:r w:rsidRPr="00B865F5">
        <w:rPr>
          <w:b/>
          <w:sz w:val="24"/>
          <w:szCs w:val="24"/>
        </w:rPr>
        <w:t>)</w:t>
      </w:r>
    </w:p>
    <w:p w14:paraId="47BA4405" w14:textId="0559D68B" w:rsidR="00206266" w:rsidRPr="00117B79" w:rsidRDefault="00206266" w:rsidP="00206266">
      <w:pPr>
        <w:ind w:left="360"/>
        <w:rPr>
          <w:sz w:val="24"/>
          <w:szCs w:val="24"/>
        </w:rPr>
      </w:pPr>
      <w:r>
        <w:rPr>
          <w:iCs/>
          <w:sz w:val="24"/>
          <w:szCs w:val="24"/>
        </w:rPr>
        <w:t>Meet via Zoom to discuss Submission #3.</w:t>
      </w:r>
    </w:p>
    <w:p w14:paraId="1645DAEC" w14:textId="77777777" w:rsidR="0091114A" w:rsidRDefault="0091114A" w:rsidP="00B865F5">
      <w:pPr>
        <w:rPr>
          <w:sz w:val="24"/>
          <w:szCs w:val="24"/>
        </w:rPr>
      </w:pPr>
    </w:p>
    <w:p w14:paraId="0FDAFCE2" w14:textId="6D54CCE5" w:rsidR="00E67FF9" w:rsidRPr="00B865F5" w:rsidRDefault="00E67FF9" w:rsidP="00E67FF9">
      <w:pPr>
        <w:rPr>
          <w:b/>
          <w:sz w:val="24"/>
          <w:szCs w:val="24"/>
        </w:rPr>
      </w:pPr>
      <w:r w:rsidRPr="00B865F5">
        <w:rPr>
          <w:b/>
          <w:sz w:val="24"/>
          <w:szCs w:val="24"/>
        </w:rPr>
        <w:t xml:space="preserve">Week </w:t>
      </w:r>
      <w:r w:rsidR="0091114A">
        <w:rPr>
          <w:b/>
          <w:sz w:val="24"/>
          <w:szCs w:val="24"/>
        </w:rPr>
        <w:t>11</w:t>
      </w:r>
      <w:r w:rsidRPr="00B865F5">
        <w:rPr>
          <w:b/>
          <w:sz w:val="24"/>
          <w:szCs w:val="24"/>
        </w:rPr>
        <w:t xml:space="preserve">: </w:t>
      </w:r>
      <w:r w:rsidR="00206266">
        <w:rPr>
          <w:b/>
          <w:sz w:val="24"/>
          <w:szCs w:val="24"/>
        </w:rPr>
        <w:t>Submission #4</w:t>
      </w:r>
      <w:r w:rsidRPr="00B865F5">
        <w:rPr>
          <w:b/>
          <w:sz w:val="24"/>
          <w:szCs w:val="24"/>
        </w:rPr>
        <w:t xml:space="preserve"> (</w:t>
      </w:r>
      <w:r w:rsidR="00206266">
        <w:rPr>
          <w:b/>
          <w:sz w:val="24"/>
          <w:szCs w:val="24"/>
        </w:rPr>
        <w:t>3</w:t>
      </w:r>
      <w:r w:rsidRPr="00B865F5">
        <w:rPr>
          <w:b/>
          <w:sz w:val="24"/>
          <w:szCs w:val="24"/>
        </w:rPr>
        <w:t>/</w:t>
      </w:r>
      <w:r w:rsidR="00206266">
        <w:rPr>
          <w:b/>
          <w:sz w:val="24"/>
          <w:szCs w:val="24"/>
        </w:rPr>
        <w:t>25</w:t>
      </w:r>
      <w:r w:rsidRPr="00B865F5">
        <w:rPr>
          <w:b/>
          <w:sz w:val="24"/>
          <w:szCs w:val="24"/>
        </w:rPr>
        <w:t xml:space="preserve"> – </w:t>
      </w:r>
      <w:r w:rsidR="001D28BB">
        <w:rPr>
          <w:b/>
          <w:sz w:val="24"/>
          <w:szCs w:val="24"/>
        </w:rPr>
        <w:t>3</w:t>
      </w:r>
      <w:r w:rsidRPr="00B865F5">
        <w:rPr>
          <w:b/>
          <w:sz w:val="24"/>
          <w:szCs w:val="24"/>
        </w:rPr>
        <w:t>/</w:t>
      </w:r>
      <w:r w:rsidR="001D28BB">
        <w:rPr>
          <w:b/>
          <w:sz w:val="24"/>
          <w:szCs w:val="24"/>
        </w:rPr>
        <w:t>31</w:t>
      </w:r>
      <w:r w:rsidRPr="00B865F5">
        <w:rPr>
          <w:b/>
          <w:sz w:val="24"/>
          <w:szCs w:val="24"/>
        </w:rPr>
        <w:t>)</w:t>
      </w:r>
    </w:p>
    <w:p w14:paraId="34278665" w14:textId="373A84B4" w:rsidR="00206266" w:rsidRDefault="00206266" w:rsidP="00206266">
      <w:pPr>
        <w:ind w:left="360"/>
        <w:rPr>
          <w:sz w:val="24"/>
          <w:szCs w:val="24"/>
        </w:rPr>
      </w:pPr>
      <w:r>
        <w:rPr>
          <w:iCs/>
          <w:sz w:val="24"/>
          <w:szCs w:val="24"/>
        </w:rPr>
        <w:t>S</w:t>
      </w:r>
      <w:r w:rsidRPr="00117B79">
        <w:rPr>
          <w:iCs/>
          <w:sz w:val="24"/>
          <w:szCs w:val="24"/>
        </w:rPr>
        <w:t xml:space="preserve">ubmit </w:t>
      </w:r>
      <w:r>
        <w:rPr>
          <w:iCs/>
          <w:sz w:val="24"/>
          <w:szCs w:val="24"/>
        </w:rPr>
        <w:t>all new novel draft pages</w:t>
      </w:r>
      <w:r>
        <w:rPr>
          <w:sz w:val="24"/>
          <w:szCs w:val="24"/>
        </w:rPr>
        <w:t xml:space="preserve"> </w:t>
      </w:r>
      <w:r w:rsidRPr="00117B79">
        <w:rPr>
          <w:iCs/>
          <w:sz w:val="24"/>
          <w:szCs w:val="24"/>
        </w:rPr>
        <w:t xml:space="preserve">by </w:t>
      </w:r>
      <w:r w:rsidRPr="00815921">
        <w:rPr>
          <w:b/>
          <w:bCs w:val="0"/>
          <w:iCs/>
          <w:sz w:val="24"/>
          <w:szCs w:val="24"/>
        </w:rPr>
        <w:t xml:space="preserve">Friday, </w:t>
      </w:r>
      <w:r w:rsidR="001D28BB">
        <w:rPr>
          <w:b/>
          <w:bCs w:val="0"/>
          <w:iCs/>
          <w:sz w:val="24"/>
          <w:szCs w:val="24"/>
        </w:rPr>
        <w:t>3</w:t>
      </w:r>
      <w:r w:rsidRPr="00815921">
        <w:rPr>
          <w:b/>
          <w:bCs w:val="0"/>
          <w:iCs/>
          <w:sz w:val="24"/>
          <w:szCs w:val="24"/>
        </w:rPr>
        <w:t>/</w:t>
      </w:r>
      <w:r>
        <w:rPr>
          <w:b/>
          <w:bCs w:val="0"/>
          <w:iCs/>
          <w:sz w:val="24"/>
          <w:szCs w:val="24"/>
        </w:rPr>
        <w:t>2</w:t>
      </w:r>
      <w:r w:rsidR="001D28BB">
        <w:rPr>
          <w:b/>
          <w:bCs w:val="0"/>
          <w:iCs/>
          <w:sz w:val="24"/>
          <w:szCs w:val="24"/>
        </w:rPr>
        <w:t>9</w:t>
      </w:r>
      <w:r>
        <w:rPr>
          <w:iCs/>
          <w:sz w:val="24"/>
          <w:szCs w:val="24"/>
        </w:rPr>
        <w:t>.</w:t>
      </w:r>
    </w:p>
    <w:p w14:paraId="150775BB" w14:textId="77777777" w:rsidR="001F341E" w:rsidRDefault="001F341E" w:rsidP="00B865F5">
      <w:pPr>
        <w:rPr>
          <w:sz w:val="24"/>
          <w:szCs w:val="24"/>
        </w:rPr>
      </w:pPr>
    </w:p>
    <w:p w14:paraId="2D24C8C5" w14:textId="749AACF7" w:rsidR="00E67FF9" w:rsidRPr="00B865F5" w:rsidRDefault="00E67FF9" w:rsidP="00E67FF9">
      <w:pPr>
        <w:rPr>
          <w:b/>
          <w:sz w:val="24"/>
          <w:szCs w:val="24"/>
        </w:rPr>
      </w:pPr>
      <w:r w:rsidRPr="00B865F5">
        <w:rPr>
          <w:b/>
          <w:sz w:val="24"/>
          <w:szCs w:val="24"/>
        </w:rPr>
        <w:t xml:space="preserve">Week </w:t>
      </w:r>
      <w:r w:rsidR="001F341E">
        <w:rPr>
          <w:b/>
          <w:sz w:val="24"/>
          <w:szCs w:val="24"/>
        </w:rPr>
        <w:t>1</w:t>
      </w:r>
      <w:r w:rsidR="0091114A">
        <w:rPr>
          <w:b/>
          <w:sz w:val="24"/>
          <w:szCs w:val="24"/>
        </w:rPr>
        <w:t>2</w:t>
      </w:r>
      <w:r w:rsidRPr="00B865F5">
        <w:rPr>
          <w:b/>
          <w:sz w:val="24"/>
          <w:szCs w:val="24"/>
        </w:rPr>
        <w:t xml:space="preserve">: </w:t>
      </w:r>
      <w:r w:rsidR="00206266">
        <w:rPr>
          <w:b/>
          <w:sz w:val="24"/>
          <w:szCs w:val="24"/>
        </w:rPr>
        <w:t>Writing</w:t>
      </w:r>
      <w:r w:rsidR="0091114A" w:rsidRPr="00B865F5">
        <w:rPr>
          <w:b/>
          <w:sz w:val="24"/>
          <w:szCs w:val="24"/>
        </w:rPr>
        <w:t xml:space="preserve"> </w:t>
      </w:r>
      <w:r w:rsidRPr="00B865F5">
        <w:rPr>
          <w:b/>
          <w:sz w:val="24"/>
          <w:szCs w:val="24"/>
        </w:rPr>
        <w:t>(</w:t>
      </w:r>
      <w:r w:rsidR="00206266">
        <w:rPr>
          <w:b/>
          <w:sz w:val="24"/>
          <w:szCs w:val="24"/>
        </w:rPr>
        <w:t>4</w:t>
      </w:r>
      <w:r w:rsidRPr="00B865F5">
        <w:rPr>
          <w:b/>
          <w:sz w:val="24"/>
          <w:szCs w:val="24"/>
        </w:rPr>
        <w:t>/</w:t>
      </w:r>
      <w:r w:rsidR="001D28BB">
        <w:rPr>
          <w:b/>
          <w:sz w:val="24"/>
          <w:szCs w:val="24"/>
        </w:rPr>
        <w:t>1</w:t>
      </w:r>
      <w:r w:rsidRPr="00B865F5">
        <w:rPr>
          <w:b/>
          <w:sz w:val="24"/>
          <w:szCs w:val="24"/>
        </w:rPr>
        <w:t xml:space="preserve"> – </w:t>
      </w:r>
      <w:r w:rsidR="001D28BB">
        <w:rPr>
          <w:b/>
          <w:sz w:val="24"/>
          <w:szCs w:val="24"/>
        </w:rPr>
        <w:t>4</w:t>
      </w:r>
      <w:r>
        <w:rPr>
          <w:b/>
          <w:sz w:val="24"/>
          <w:szCs w:val="24"/>
        </w:rPr>
        <w:t>/</w:t>
      </w:r>
      <w:r w:rsidR="001D28BB">
        <w:rPr>
          <w:b/>
          <w:sz w:val="24"/>
          <w:szCs w:val="24"/>
        </w:rPr>
        <w:t>7</w:t>
      </w:r>
      <w:r w:rsidRPr="00B865F5">
        <w:rPr>
          <w:b/>
          <w:sz w:val="24"/>
          <w:szCs w:val="24"/>
        </w:rPr>
        <w:t>)</w:t>
      </w:r>
    </w:p>
    <w:p w14:paraId="4BC94C92" w14:textId="77777777" w:rsidR="001D28BB" w:rsidRDefault="001D28BB" w:rsidP="001D28BB">
      <w:pPr>
        <w:ind w:left="360"/>
        <w:rPr>
          <w:iCs/>
          <w:sz w:val="24"/>
          <w:szCs w:val="24"/>
        </w:rPr>
      </w:pPr>
      <w:r>
        <w:rPr>
          <w:iCs/>
          <w:sz w:val="24"/>
          <w:szCs w:val="24"/>
        </w:rPr>
        <w:t>Keep working on your novel draft!</w:t>
      </w:r>
    </w:p>
    <w:p w14:paraId="54DB9155" w14:textId="77777777" w:rsidR="001F341E" w:rsidRPr="00B865F5" w:rsidRDefault="001F341E" w:rsidP="00B865F5">
      <w:pPr>
        <w:rPr>
          <w:sz w:val="24"/>
          <w:szCs w:val="24"/>
        </w:rPr>
      </w:pPr>
    </w:p>
    <w:p w14:paraId="7B2B59CC" w14:textId="0CBCEFE3" w:rsidR="00B865F5" w:rsidRPr="00B865F5" w:rsidRDefault="00B865F5" w:rsidP="00B865F5">
      <w:pPr>
        <w:rPr>
          <w:b/>
          <w:sz w:val="24"/>
          <w:szCs w:val="24"/>
        </w:rPr>
      </w:pPr>
      <w:r w:rsidRPr="00B865F5">
        <w:rPr>
          <w:b/>
          <w:sz w:val="24"/>
          <w:szCs w:val="24"/>
        </w:rPr>
        <w:t>Week 1</w:t>
      </w:r>
      <w:r w:rsidR="0091114A">
        <w:rPr>
          <w:b/>
          <w:sz w:val="24"/>
          <w:szCs w:val="24"/>
        </w:rPr>
        <w:t>3</w:t>
      </w:r>
      <w:r w:rsidRPr="00B865F5">
        <w:rPr>
          <w:b/>
          <w:sz w:val="24"/>
          <w:szCs w:val="24"/>
        </w:rPr>
        <w:t xml:space="preserve">: </w:t>
      </w:r>
      <w:r w:rsidR="001D28BB">
        <w:rPr>
          <w:b/>
          <w:sz w:val="24"/>
          <w:szCs w:val="24"/>
        </w:rPr>
        <w:t>Rough Draft Meeting #4</w:t>
      </w:r>
      <w:r w:rsidRPr="00B865F5">
        <w:rPr>
          <w:b/>
          <w:sz w:val="24"/>
          <w:szCs w:val="24"/>
        </w:rPr>
        <w:t xml:space="preserve"> (</w:t>
      </w:r>
      <w:r w:rsidR="001D28BB">
        <w:rPr>
          <w:b/>
          <w:sz w:val="24"/>
          <w:szCs w:val="24"/>
        </w:rPr>
        <w:t>4</w:t>
      </w:r>
      <w:r w:rsidRPr="00B865F5">
        <w:rPr>
          <w:b/>
          <w:sz w:val="24"/>
          <w:szCs w:val="24"/>
        </w:rPr>
        <w:t>/</w:t>
      </w:r>
      <w:r w:rsidR="001D28BB">
        <w:rPr>
          <w:b/>
          <w:sz w:val="24"/>
          <w:szCs w:val="24"/>
        </w:rPr>
        <w:t>8</w:t>
      </w:r>
      <w:r w:rsidRPr="00B865F5">
        <w:rPr>
          <w:b/>
          <w:sz w:val="24"/>
          <w:szCs w:val="24"/>
        </w:rPr>
        <w:t xml:space="preserve"> – </w:t>
      </w:r>
      <w:r w:rsidR="001D28BB">
        <w:rPr>
          <w:b/>
          <w:sz w:val="24"/>
          <w:szCs w:val="24"/>
        </w:rPr>
        <w:t>4</w:t>
      </w:r>
      <w:r w:rsidRPr="00B865F5">
        <w:rPr>
          <w:b/>
          <w:sz w:val="24"/>
          <w:szCs w:val="24"/>
        </w:rPr>
        <w:t>/</w:t>
      </w:r>
      <w:r w:rsidR="001D28BB">
        <w:rPr>
          <w:b/>
          <w:sz w:val="24"/>
          <w:szCs w:val="24"/>
        </w:rPr>
        <w:t>14</w:t>
      </w:r>
      <w:r w:rsidRPr="00B865F5">
        <w:rPr>
          <w:b/>
          <w:sz w:val="24"/>
          <w:szCs w:val="24"/>
        </w:rPr>
        <w:t>)</w:t>
      </w:r>
    </w:p>
    <w:p w14:paraId="432896E5" w14:textId="7868C20D" w:rsidR="001D28BB" w:rsidRPr="00117B79" w:rsidRDefault="001D28BB" w:rsidP="001D28BB">
      <w:pPr>
        <w:ind w:left="360"/>
        <w:rPr>
          <w:sz w:val="24"/>
          <w:szCs w:val="24"/>
        </w:rPr>
      </w:pPr>
      <w:r>
        <w:rPr>
          <w:iCs/>
          <w:sz w:val="24"/>
          <w:szCs w:val="24"/>
        </w:rPr>
        <w:t>Meet via Zoom to discuss Submission #4.</w:t>
      </w:r>
    </w:p>
    <w:p w14:paraId="1093A10E" w14:textId="77777777" w:rsidR="001F341E" w:rsidRDefault="001F341E" w:rsidP="001F341E">
      <w:pPr>
        <w:rPr>
          <w:sz w:val="24"/>
          <w:szCs w:val="24"/>
        </w:rPr>
      </w:pPr>
    </w:p>
    <w:p w14:paraId="1CC8922B" w14:textId="72C13313" w:rsidR="00B865F5" w:rsidRPr="00B865F5" w:rsidRDefault="00B865F5" w:rsidP="00B865F5">
      <w:pPr>
        <w:rPr>
          <w:b/>
          <w:sz w:val="24"/>
          <w:szCs w:val="24"/>
        </w:rPr>
      </w:pPr>
      <w:r w:rsidRPr="00B865F5">
        <w:rPr>
          <w:b/>
          <w:sz w:val="24"/>
          <w:szCs w:val="24"/>
        </w:rPr>
        <w:t>Week 1</w:t>
      </w:r>
      <w:r w:rsidR="0091114A">
        <w:rPr>
          <w:b/>
          <w:sz w:val="24"/>
          <w:szCs w:val="24"/>
        </w:rPr>
        <w:t>4</w:t>
      </w:r>
      <w:r w:rsidRPr="00B865F5">
        <w:rPr>
          <w:b/>
          <w:sz w:val="24"/>
          <w:szCs w:val="24"/>
        </w:rPr>
        <w:t xml:space="preserve">: </w:t>
      </w:r>
      <w:r w:rsidR="001D28BB">
        <w:rPr>
          <w:b/>
          <w:sz w:val="24"/>
          <w:szCs w:val="24"/>
        </w:rPr>
        <w:t>Writing</w:t>
      </w:r>
      <w:r w:rsidRPr="00B865F5">
        <w:rPr>
          <w:b/>
          <w:sz w:val="24"/>
          <w:szCs w:val="24"/>
        </w:rPr>
        <w:t xml:space="preserve"> (</w:t>
      </w:r>
      <w:r w:rsidR="001D28BB">
        <w:rPr>
          <w:b/>
          <w:sz w:val="24"/>
          <w:szCs w:val="24"/>
        </w:rPr>
        <w:t>4</w:t>
      </w:r>
      <w:r w:rsidR="001F341E">
        <w:rPr>
          <w:b/>
          <w:sz w:val="24"/>
          <w:szCs w:val="24"/>
        </w:rPr>
        <w:t>/</w:t>
      </w:r>
      <w:r w:rsidR="001D28BB">
        <w:rPr>
          <w:b/>
          <w:sz w:val="24"/>
          <w:szCs w:val="24"/>
        </w:rPr>
        <w:t>15</w:t>
      </w:r>
      <w:r w:rsidRPr="00B865F5">
        <w:rPr>
          <w:b/>
          <w:sz w:val="24"/>
          <w:szCs w:val="24"/>
        </w:rPr>
        <w:t xml:space="preserve"> – </w:t>
      </w:r>
      <w:r w:rsidR="001D28BB">
        <w:rPr>
          <w:b/>
          <w:sz w:val="24"/>
          <w:szCs w:val="24"/>
        </w:rPr>
        <w:t>4</w:t>
      </w:r>
      <w:r w:rsidRPr="00B865F5">
        <w:rPr>
          <w:b/>
          <w:sz w:val="24"/>
          <w:szCs w:val="24"/>
        </w:rPr>
        <w:t>/</w:t>
      </w:r>
      <w:r w:rsidR="001D28BB">
        <w:rPr>
          <w:b/>
          <w:sz w:val="24"/>
          <w:szCs w:val="24"/>
        </w:rPr>
        <w:t>21</w:t>
      </w:r>
      <w:r w:rsidRPr="00B865F5">
        <w:rPr>
          <w:b/>
          <w:sz w:val="24"/>
          <w:szCs w:val="24"/>
        </w:rPr>
        <w:t>)</w:t>
      </w:r>
    </w:p>
    <w:p w14:paraId="14F10F78" w14:textId="77777777" w:rsidR="001D28BB" w:rsidRDefault="001D28BB" w:rsidP="001D28BB">
      <w:pPr>
        <w:ind w:left="360"/>
        <w:rPr>
          <w:iCs/>
          <w:sz w:val="24"/>
          <w:szCs w:val="24"/>
        </w:rPr>
      </w:pPr>
      <w:r>
        <w:rPr>
          <w:iCs/>
          <w:sz w:val="24"/>
          <w:szCs w:val="24"/>
        </w:rPr>
        <w:t>Keep working on your novel draft!</w:t>
      </w:r>
    </w:p>
    <w:p w14:paraId="638BC7E6" w14:textId="77777777" w:rsidR="00B865F5" w:rsidRPr="00B865F5" w:rsidRDefault="00B865F5" w:rsidP="00B865F5">
      <w:pPr>
        <w:rPr>
          <w:sz w:val="24"/>
          <w:szCs w:val="24"/>
        </w:rPr>
      </w:pPr>
    </w:p>
    <w:p w14:paraId="4F34D561" w14:textId="663C093F" w:rsidR="00B865F5" w:rsidRPr="00B865F5" w:rsidRDefault="00B865F5" w:rsidP="00B865F5">
      <w:pPr>
        <w:rPr>
          <w:b/>
          <w:sz w:val="24"/>
          <w:szCs w:val="24"/>
        </w:rPr>
      </w:pPr>
      <w:r w:rsidRPr="00B865F5">
        <w:rPr>
          <w:b/>
          <w:sz w:val="24"/>
          <w:szCs w:val="24"/>
        </w:rPr>
        <w:t>Week 1</w:t>
      </w:r>
      <w:r w:rsidR="0091114A">
        <w:rPr>
          <w:b/>
          <w:sz w:val="24"/>
          <w:szCs w:val="24"/>
        </w:rPr>
        <w:t>5</w:t>
      </w:r>
      <w:r w:rsidRPr="00B865F5">
        <w:rPr>
          <w:b/>
          <w:sz w:val="24"/>
          <w:szCs w:val="24"/>
        </w:rPr>
        <w:t xml:space="preserve">: </w:t>
      </w:r>
      <w:r w:rsidR="001D28BB">
        <w:rPr>
          <w:b/>
          <w:sz w:val="24"/>
          <w:szCs w:val="24"/>
        </w:rPr>
        <w:t>Submission #5 and Supplementary Thesis Materials</w:t>
      </w:r>
      <w:r w:rsidRPr="00B865F5">
        <w:rPr>
          <w:b/>
          <w:sz w:val="24"/>
          <w:szCs w:val="24"/>
        </w:rPr>
        <w:t xml:space="preserve"> (</w:t>
      </w:r>
      <w:r w:rsidR="001D28BB">
        <w:rPr>
          <w:b/>
          <w:sz w:val="24"/>
          <w:szCs w:val="24"/>
        </w:rPr>
        <w:t>4</w:t>
      </w:r>
      <w:r w:rsidRPr="00B865F5">
        <w:rPr>
          <w:b/>
          <w:sz w:val="24"/>
          <w:szCs w:val="24"/>
        </w:rPr>
        <w:t>/</w:t>
      </w:r>
      <w:r w:rsidR="001D28BB">
        <w:rPr>
          <w:b/>
          <w:sz w:val="24"/>
          <w:szCs w:val="24"/>
        </w:rPr>
        <w:t>22</w:t>
      </w:r>
      <w:r w:rsidRPr="00B865F5">
        <w:rPr>
          <w:b/>
          <w:sz w:val="24"/>
          <w:szCs w:val="24"/>
        </w:rPr>
        <w:t xml:space="preserve"> – </w:t>
      </w:r>
      <w:r w:rsidR="001D28BB">
        <w:rPr>
          <w:b/>
          <w:sz w:val="24"/>
          <w:szCs w:val="24"/>
        </w:rPr>
        <w:t>4</w:t>
      </w:r>
      <w:r w:rsidRPr="00B865F5">
        <w:rPr>
          <w:b/>
          <w:sz w:val="24"/>
          <w:szCs w:val="24"/>
        </w:rPr>
        <w:t>/</w:t>
      </w:r>
      <w:r w:rsidR="001D28BB">
        <w:rPr>
          <w:b/>
          <w:sz w:val="24"/>
          <w:szCs w:val="24"/>
        </w:rPr>
        <w:t>28</w:t>
      </w:r>
      <w:r w:rsidRPr="00B865F5">
        <w:rPr>
          <w:b/>
          <w:sz w:val="24"/>
          <w:szCs w:val="24"/>
        </w:rPr>
        <w:t>)</w:t>
      </w:r>
    </w:p>
    <w:p w14:paraId="0740121E" w14:textId="01C2C990" w:rsidR="001D28BB" w:rsidRPr="0091114A" w:rsidRDefault="001D28BB" w:rsidP="001D28BB">
      <w:pPr>
        <w:ind w:left="360"/>
        <w:rPr>
          <w:sz w:val="24"/>
          <w:szCs w:val="24"/>
        </w:rPr>
      </w:pPr>
      <w:r w:rsidRPr="00117B79">
        <w:rPr>
          <w:iCs/>
          <w:sz w:val="24"/>
          <w:szCs w:val="24"/>
        </w:rPr>
        <w:t xml:space="preserve">Please submit the following by </w:t>
      </w:r>
      <w:r w:rsidRPr="001D28BB">
        <w:rPr>
          <w:b/>
          <w:bCs w:val="0"/>
          <w:iCs/>
          <w:sz w:val="24"/>
          <w:szCs w:val="24"/>
        </w:rPr>
        <w:t>Friday, 4/26</w:t>
      </w:r>
      <w:r w:rsidRPr="00117B79">
        <w:rPr>
          <w:iCs/>
          <w:sz w:val="24"/>
          <w:szCs w:val="24"/>
        </w:rPr>
        <w:t>:</w:t>
      </w:r>
    </w:p>
    <w:p w14:paraId="323ECCEC" w14:textId="33D6A717" w:rsidR="001D28BB" w:rsidRDefault="001D28BB" w:rsidP="001D28BB">
      <w:pPr>
        <w:numPr>
          <w:ilvl w:val="0"/>
          <w:numId w:val="26"/>
        </w:numPr>
        <w:rPr>
          <w:iCs/>
          <w:sz w:val="24"/>
          <w:szCs w:val="24"/>
        </w:rPr>
      </w:pPr>
      <w:r>
        <w:rPr>
          <w:iCs/>
          <w:sz w:val="24"/>
          <w:szCs w:val="24"/>
        </w:rPr>
        <w:t>All new novel draft pages.</w:t>
      </w:r>
    </w:p>
    <w:p w14:paraId="4003C990" w14:textId="28BB3DCE" w:rsidR="001D28BB" w:rsidRPr="0091114A" w:rsidRDefault="001D28BB" w:rsidP="001D28BB">
      <w:pPr>
        <w:numPr>
          <w:ilvl w:val="0"/>
          <w:numId w:val="26"/>
        </w:numPr>
        <w:rPr>
          <w:iCs/>
          <w:sz w:val="24"/>
          <w:szCs w:val="24"/>
        </w:rPr>
      </w:pPr>
      <w:r w:rsidRPr="0091114A">
        <w:rPr>
          <w:iCs/>
          <w:sz w:val="24"/>
          <w:szCs w:val="24"/>
        </w:rPr>
        <w:t>Rough Abstract</w:t>
      </w:r>
    </w:p>
    <w:p w14:paraId="6C5869C8" w14:textId="77777777" w:rsidR="001D28BB" w:rsidRPr="0091114A" w:rsidRDefault="001D28BB" w:rsidP="001D28BB">
      <w:pPr>
        <w:numPr>
          <w:ilvl w:val="0"/>
          <w:numId w:val="26"/>
        </w:numPr>
        <w:rPr>
          <w:iCs/>
          <w:sz w:val="24"/>
          <w:szCs w:val="24"/>
        </w:rPr>
      </w:pPr>
      <w:r w:rsidRPr="0091114A">
        <w:rPr>
          <w:iCs/>
          <w:sz w:val="24"/>
          <w:szCs w:val="24"/>
        </w:rPr>
        <w:t>Rough About the Author</w:t>
      </w:r>
    </w:p>
    <w:p w14:paraId="16DF2102" w14:textId="77777777" w:rsidR="001D28BB" w:rsidRPr="0091114A" w:rsidRDefault="001D28BB" w:rsidP="001D28BB">
      <w:pPr>
        <w:numPr>
          <w:ilvl w:val="0"/>
          <w:numId w:val="26"/>
        </w:numPr>
        <w:rPr>
          <w:iCs/>
          <w:sz w:val="24"/>
          <w:szCs w:val="24"/>
        </w:rPr>
      </w:pPr>
      <w:r w:rsidRPr="0091114A">
        <w:rPr>
          <w:iCs/>
          <w:sz w:val="24"/>
          <w:szCs w:val="24"/>
        </w:rPr>
        <w:t>Rough Bibliography</w:t>
      </w:r>
    </w:p>
    <w:p w14:paraId="09020D3E" w14:textId="4ACAF49F" w:rsidR="001D28BB" w:rsidRPr="0091114A" w:rsidRDefault="001D28BB" w:rsidP="001D28BB">
      <w:pPr>
        <w:numPr>
          <w:ilvl w:val="0"/>
          <w:numId w:val="26"/>
        </w:numPr>
        <w:rPr>
          <w:iCs/>
          <w:sz w:val="24"/>
          <w:szCs w:val="24"/>
        </w:rPr>
      </w:pPr>
      <w:r>
        <w:rPr>
          <w:iCs/>
          <w:sz w:val="24"/>
          <w:szCs w:val="24"/>
        </w:rPr>
        <w:t>Rough</w:t>
      </w:r>
      <w:r w:rsidRPr="0091114A">
        <w:rPr>
          <w:iCs/>
          <w:sz w:val="24"/>
          <w:szCs w:val="24"/>
        </w:rPr>
        <w:t xml:space="preserve"> Short Synopsis (1-3 sentences)</w:t>
      </w:r>
    </w:p>
    <w:p w14:paraId="2EC2A9E3" w14:textId="24E4AF98" w:rsidR="001D28BB" w:rsidRPr="0091114A" w:rsidRDefault="001D28BB" w:rsidP="001D28BB">
      <w:pPr>
        <w:numPr>
          <w:ilvl w:val="0"/>
          <w:numId w:val="26"/>
        </w:numPr>
        <w:rPr>
          <w:iCs/>
          <w:sz w:val="24"/>
          <w:szCs w:val="24"/>
        </w:rPr>
      </w:pPr>
      <w:r>
        <w:rPr>
          <w:iCs/>
          <w:sz w:val="24"/>
          <w:szCs w:val="24"/>
        </w:rPr>
        <w:t>Rough</w:t>
      </w:r>
      <w:r w:rsidRPr="0091114A">
        <w:rPr>
          <w:iCs/>
          <w:sz w:val="24"/>
          <w:szCs w:val="24"/>
        </w:rPr>
        <w:t xml:space="preserve"> Long Synopsis (1-2 pages)</w:t>
      </w:r>
    </w:p>
    <w:p w14:paraId="22AD36B7" w14:textId="77777777" w:rsidR="00B865F5" w:rsidRPr="00B865F5" w:rsidRDefault="00B865F5" w:rsidP="00B865F5">
      <w:pPr>
        <w:rPr>
          <w:sz w:val="24"/>
          <w:szCs w:val="24"/>
        </w:rPr>
      </w:pPr>
    </w:p>
    <w:p w14:paraId="6A18C48C" w14:textId="2AF8EAF5" w:rsidR="00B865F5" w:rsidRPr="00B865F5" w:rsidRDefault="00B865F5" w:rsidP="00B865F5">
      <w:pPr>
        <w:rPr>
          <w:b/>
          <w:sz w:val="24"/>
          <w:szCs w:val="24"/>
        </w:rPr>
      </w:pPr>
      <w:r w:rsidRPr="00B865F5">
        <w:rPr>
          <w:b/>
          <w:sz w:val="24"/>
          <w:szCs w:val="24"/>
        </w:rPr>
        <w:t>Week 1</w:t>
      </w:r>
      <w:r w:rsidR="0091114A">
        <w:rPr>
          <w:b/>
          <w:sz w:val="24"/>
          <w:szCs w:val="24"/>
        </w:rPr>
        <w:t>6</w:t>
      </w:r>
      <w:r w:rsidRPr="00B865F5">
        <w:rPr>
          <w:b/>
          <w:sz w:val="24"/>
          <w:szCs w:val="24"/>
        </w:rPr>
        <w:t xml:space="preserve">: </w:t>
      </w:r>
      <w:r w:rsidR="001D28BB">
        <w:rPr>
          <w:b/>
          <w:sz w:val="24"/>
          <w:szCs w:val="24"/>
        </w:rPr>
        <w:t>Writing</w:t>
      </w:r>
      <w:r w:rsidR="0091114A" w:rsidRPr="00B865F5">
        <w:rPr>
          <w:b/>
          <w:sz w:val="24"/>
          <w:szCs w:val="24"/>
        </w:rPr>
        <w:t xml:space="preserve"> </w:t>
      </w:r>
      <w:r w:rsidRPr="00B865F5">
        <w:rPr>
          <w:b/>
          <w:sz w:val="24"/>
          <w:szCs w:val="24"/>
        </w:rPr>
        <w:t>(</w:t>
      </w:r>
      <w:r w:rsidR="001D28BB">
        <w:rPr>
          <w:b/>
          <w:sz w:val="24"/>
          <w:szCs w:val="24"/>
        </w:rPr>
        <w:t>4</w:t>
      </w:r>
      <w:r w:rsidRPr="00B865F5">
        <w:rPr>
          <w:b/>
          <w:sz w:val="24"/>
          <w:szCs w:val="24"/>
        </w:rPr>
        <w:t>/</w:t>
      </w:r>
      <w:r w:rsidR="001D28BB">
        <w:rPr>
          <w:b/>
          <w:sz w:val="24"/>
          <w:szCs w:val="24"/>
        </w:rPr>
        <w:t>29</w:t>
      </w:r>
      <w:r w:rsidRPr="00B865F5">
        <w:rPr>
          <w:b/>
          <w:sz w:val="24"/>
          <w:szCs w:val="24"/>
        </w:rPr>
        <w:t xml:space="preserve"> – </w:t>
      </w:r>
      <w:r w:rsidR="001D28BB">
        <w:rPr>
          <w:b/>
          <w:sz w:val="24"/>
          <w:szCs w:val="24"/>
        </w:rPr>
        <w:t>5/5</w:t>
      </w:r>
      <w:r w:rsidRPr="00B865F5">
        <w:rPr>
          <w:b/>
          <w:sz w:val="24"/>
          <w:szCs w:val="24"/>
        </w:rPr>
        <w:t>)</w:t>
      </w:r>
    </w:p>
    <w:p w14:paraId="6E504AB1" w14:textId="00F94ACE" w:rsidR="001D28BB" w:rsidRDefault="001D28BB" w:rsidP="001D28BB">
      <w:pPr>
        <w:ind w:left="360"/>
        <w:rPr>
          <w:iCs/>
          <w:sz w:val="24"/>
          <w:szCs w:val="24"/>
        </w:rPr>
      </w:pPr>
      <w:r>
        <w:rPr>
          <w:iCs/>
          <w:sz w:val="24"/>
          <w:szCs w:val="24"/>
        </w:rPr>
        <w:t>Keep working on your novel draft! (You’re almost there!!!)</w:t>
      </w:r>
    </w:p>
    <w:p w14:paraId="79017CD6" w14:textId="77777777" w:rsidR="001D28BB" w:rsidRDefault="001D28BB" w:rsidP="001D28BB">
      <w:pPr>
        <w:rPr>
          <w:iCs/>
          <w:sz w:val="24"/>
          <w:szCs w:val="24"/>
        </w:rPr>
      </w:pPr>
    </w:p>
    <w:p w14:paraId="2997F789" w14:textId="17096012" w:rsidR="001D28BB" w:rsidRPr="00B865F5" w:rsidRDefault="001D28BB" w:rsidP="001D28BB">
      <w:pPr>
        <w:rPr>
          <w:b/>
          <w:sz w:val="24"/>
          <w:szCs w:val="24"/>
        </w:rPr>
      </w:pPr>
      <w:r w:rsidRPr="00B865F5">
        <w:rPr>
          <w:b/>
          <w:sz w:val="24"/>
          <w:szCs w:val="24"/>
        </w:rPr>
        <w:t>Week 1</w:t>
      </w:r>
      <w:r>
        <w:rPr>
          <w:b/>
          <w:sz w:val="24"/>
          <w:szCs w:val="24"/>
        </w:rPr>
        <w:t>7</w:t>
      </w:r>
      <w:r w:rsidRPr="00B865F5">
        <w:rPr>
          <w:b/>
          <w:sz w:val="24"/>
          <w:szCs w:val="24"/>
        </w:rPr>
        <w:t xml:space="preserve">: </w:t>
      </w:r>
      <w:r>
        <w:rPr>
          <w:b/>
          <w:sz w:val="24"/>
          <w:szCs w:val="24"/>
        </w:rPr>
        <w:t>Rough Draft Meeting #5 and Reflections</w:t>
      </w:r>
      <w:r w:rsidRPr="00B865F5">
        <w:rPr>
          <w:b/>
          <w:sz w:val="24"/>
          <w:szCs w:val="24"/>
        </w:rPr>
        <w:t xml:space="preserve"> (</w:t>
      </w:r>
      <w:r>
        <w:rPr>
          <w:b/>
          <w:sz w:val="24"/>
          <w:szCs w:val="24"/>
        </w:rPr>
        <w:t>5</w:t>
      </w:r>
      <w:r w:rsidRPr="00B865F5">
        <w:rPr>
          <w:b/>
          <w:sz w:val="24"/>
          <w:szCs w:val="24"/>
        </w:rPr>
        <w:t>/</w:t>
      </w:r>
      <w:r>
        <w:rPr>
          <w:b/>
          <w:sz w:val="24"/>
          <w:szCs w:val="24"/>
        </w:rPr>
        <w:t>6</w:t>
      </w:r>
      <w:r w:rsidRPr="00B865F5">
        <w:rPr>
          <w:b/>
          <w:sz w:val="24"/>
          <w:szCs w:val="24"/>
        </w:rPr>
        <w:t xml:space="preserve"> – </w:t>
      </w:r>
      <w:r>
        <w:rPr>
          <w:b/>
          <w:sz w:val="24"/>
          <w:szCs w:val="24"/>
        </w:rPr>
        <w:t>5</w:t>
      </w:r>
      <w:r w:rsidRPr="00B865F5">
        <w:rPr>
          <w:b/>
          <w:sz w:val="24"/>
          <w:szCs w:val="24"/>
        </w:rPr>
        <w:t>/</w:t>
      </w:r>
      <w:r>
        <w:rPr>
          <w:b/>
          <w:sz w:val="24"/>
          <w:szCs w:val="24"/>
        </w:rPr>
        <w:t>12</w:t>
      </w:r>
      <w:r w:rsidRPr="00B865F5">
        <w:rPr>
          <w:b/>
          <w:sz w:val="24"/>
          <w:szCs w:val="24"/>
        </w:rPr>
        <w:t>)</w:t>
      </w:r>
    </w:p>
    <w:p w14:paraId="46001351" w14:textId="1190265E" w:rsidR="001D28BB" w:rsidRPr="00117B79" w:rsidRDefault="001D28BB" w:rsidP="001D28BB">
      <w:pPr>
        <w:ind w:left="360"/>
        <w:rPr>
          <w:sz w:val="24"/>
          <w:szCs w:val="24"/>
        </w:rPr>
      </w:pPr>
      <w:r>
        <w:rPr>
          <w:iCs/>
          <w:sz w:val="24"/>
          <w:szCs w:val="24"/>
        </w:rPr>
        <w:t>Meet via Zoom to discuss Submission #5, next semester’s plan, and final reflections.</w:t>
      </w:r>
    </w:p>
    <w:p w14:paraId="4979427C" w14:textId="77777777" w:rsidR="001D28BB" w:rsidRDefault="001D28BB" w:rsidP="001D28BB">
      <w:pPr>
        <w:rPr>
          <w:iCs/>
          <w:sz w:val="24"/>
          <w:szCs w:val="24"/>
        </w:rPr>
      </w:pPr>
    </w:p>
    <w:p w14:paraId="4184AD08" w14:textId="77777777" w:rsidR="00CF3C49" w:rsidRDefault="00CF3C49" w:rsidP="00C67626"/>
    <w:sectPr w:rsidR="00CF3C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6CC5"/>
    <w:multiLevelType w:val="hybridMultilevel"/>
    <w:tmpl w:val="FBC42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35583E"/>
    <w:multiLevelType w:val="hybridMultilevel"/>
    <w:tmpl w:val="3C527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13869"/>
    <w:multiLevelType w:val="hybridMultilevel"/>
    <w:tmpl w:val="C69CF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266D35"/>
    <w:multiLevelType w:val="hybridMultilevel"/>
    <w:tmpl w:val="CD84F35A"/>
    <w:lvl w:ilvl="0" w:tplc="4BE283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30E46"/>
    <w:multiLevelType w:val="hybridMultilevel"/>
    <w:tmpl w:val="66B49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0053E5"/>
    <w:multiLevelType w:val="hybridMultilevel"/>
    <w:tmpl w:val="8DCC3826"/>
    <w:lvl w:ilvl="0" w:tplc="4BE283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E82A41"/>
    <w:multiLevelType w:val="hybridMultilevel"/>
    <w:tmpl w:val="6B169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8D40EE"/>
    <w:multiLevelType w:val="hybridMultilevel"/>
    <w:tmpl w:val="465ED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D5E04"/>
    <w:multiLevelType w:val="hybridMultilevel"/>
    <w:tmpl w:val="0EAEA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A21E84"/>
    <w:multiLevelType w:val="hybridMultilevel"/>
    <w:tmpl w:val="AF364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A24258"/>
    <w:multiLevelType w:val="hybridMultilevel"/>
    <w:tmpl w:val="3EB4CC24"/>
    <w:lvl w:ilvl="0" w:tplc="762868D2">
      <w:start w:val="1"/>
      <w:numFmt w:val="bullet"/>
      <w:lvlText w:val=""/>
      <w:lvlJc w:val="left"/>
      <w:pPr>
        <w:ind w:left="720" w:hanging="144"/>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D412325"/>
    <w:multiLevelType w:val="hybridMultilevel"/>
    <w:tmpl w:val="04044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D8438DD"/>
    <w:multiLevelType w:val="hybridMultilevel"/>
    <w:tmpl w:val="5D9A3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C7479F"/>
    <w:multiLevelType w:val="hybridMultilevel"/>
    <w:tmpl w:val="A74C9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D236BD"/>
    <w:multiLevelType w:val="hybridMultilevel"/>
    <w:tmpl w:val="A6769622"/>
    <w:lvl w:ilvl="0" w:tplc="4BE283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4D3874"/>
    <w:multiLevelType w:val="hybridMultilevel"/>
    <w:tmpl w:val="31305B84"/>
    <w:lvl w:ilvl="0" w:tplc="4BE2833C">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80D5B8C"/>
    <w:multiLevelType w:val="hybridMultilevel"/>
    <w:tmpl w:val="A1B29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0C6523"/>
    <w:multiLevelType w:val="hybridMultilevel"/>
    <w:tmpl w:val="89BA1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DD7DD7"/>
    <w:multiLevelType w:val="hybridMultilevel"/>
    <w:tmpl w:val="FA38F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B125ED"/>
    <w:multiLevelType w:val="hybridMultilevel"/>
    <w:tmpl w:val="49603F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E36621F"/>
    <w:multiLevelType w:val="hybridMultilevel"/>
    <w:tmpl w:val="F03E2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374EBF"/>
    <w:multiLevelType w:val="hybridMultilevel"/>
    <w:tmpl w:val="C21091BA"/>
    <w:lvl w:ilvl="0" w:tplc="F3F809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890A03"/>
    <w:multiLevelType w:val="hybridMultilevel"/>
    <w:tmpl w:val="B2A26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655911"/>
    <w:multiLevelType w:val="multilevel"/>
    <w:tmpl w:val="64884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5B2B4D"/>
    <w:multiLevelType w:val="hybridMultilevel"/>
    <w:tmpl w:val="BB206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A64E66"/>
    <w:multiLevelType w:val="hybridMultilevel"/>
    <w:tmpl w:val="EF1EE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99F1144"/>
    <w:multiLevelType w:val="hybridMultilevel"/>
    <w:tmpl w:val="0464CD4E"/>
    <w:lvl w:ilvl="0" w:tplc="4BE2833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072E1E"/>
    <w:multiLevelType w:val="hybridMultilevel"/>
    <w:tmpl w:val="D5B4F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0748777">
    <w:abstractNumId w:val="2"/>
  </w:num>
  <w:num w:numId="2" w16cid:durableId="1062943100">
    <w:abstractNumId w:val="21"/>
  </w:num>
  <w:num w:numId="3" w16cid:durableId="560944384">
    <w:abstractNumId w:val="6"/>
  </w:num>
  <w:num w:numId="4" w16cid:durableId="1739088204">
    <w:abstractNumId w:val="27"/>
  </w:num>
  <w:num w:numId="5" w16cid:durableId="1966891296">
    <w:abstractNumId w:val="24"/>
  </w:num>
  <w:num w:numId="6" w16cid:durableId="125971036">
    <w:abstractNumId w:val="17"/>
  </w:num>
  <w:num w:numId="7" w16cid:durableId="700935116">
    <w:abstractNumId w:val="13"/>
  </w:num>
  <w:num w:numId="8" w16cid:durableId="1234897605">
    <w:abstractNumId w:val="23"/>
  </w:num>
  <w:num w:numId="9" w16cid:durableId="1674524539">
    <w:abstractNumId w:val="11"/>
  </w:num>
  <w:num w:numId="10" w16cid:durableId="172382087">
    <w:abstractNumId w:val="12"/>
  </w:num>
  <w:num w:numId="11" w16cid:durableId="1870415672">
    <w:abstractNumId w:val="25"/>
  </w:num>
  <w:num w:numId="12" w16cid:durableId="810292269">
    <w:abstractNumId w:val="16"/>
  </w:num>
  <w:num w:numId="13" w16cid:durableId="1778597165">
    <w:abstractNumId w:val="9"/>
  </w:num>
  <w:num w:numId="14" w16cid:durableId="2016956301">
    <w:abstractNumId w:val="7"/>
  </w:num>
  <w:num w:numId="15" w16cid:durableId="1540508249">
    <w:abstractNumId w:val="4"/>
  </w:num>
  <w:num w:numId="16" w16cid:durableId="1904676563">
    <w:abstractNumId w:val="18"/>
  </w:num>
  <w:num w:numId="17" w16cid:durableId="162626232">
    <w:abstractNumId w:val="8"/>
  </w:num>
  <w:num w:numId="18" w16cid:durableId="1261988951">
    <w:abstractNumId w:val="0"/>
  </w:num>
  <w:num w:numId="19" w16cid:durableId="1992055459">
    <w:abstractNumId w:val="20"/>
  </w:num>
  <w:num w:numId="20" w16cid:durableId="1491632093">
    <w:abstractNumId w:val="10"/>
  </w:num>
  <w:num w:numId="21" w16cid:durableId="1944262210">
    <w:abstractNumId w:val="15"/>
  </w:num>
  <w:num w:numId="22" w16cid:durableId="1994026481">
    <w:abstractNumId w:val="26"/>
  </w:num>
  <w:num w:numId="23" w16cid:durableId="604271480">
    <w:abstractNumId w:val="5"/>
  </w:num>
  <w:num w:numId="24" w16cid:durableId="746613177">
    <w:abstractNumId w:val="14"/>
  </w:num>
  <w:num w:numId="25" w16cid:durableId="380830299">
    <w:abstractNumId w:val="3"/>
  </w:num>
  <w:num w:numId="26" w16cid:durableId="355231353">
    <w:abstractNumId w:val="22"/>
  </w:num>
  <w:num w:numId="27" w16cid:durableId="12346844">
    <w:abstractNumId w:val="19"/>
  </w:num>
  <w:num w:numId="28" w16cid:durableId="17037055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84"/>
    <w:rsid w:val="000A223D"/>
    <w:rsid w:val="000D11C9"/>
    <w:rsid w:val="000F4393"/>
    <w:rsid w:val="00117B79"/>
    <w:rsid w:val="00133741"/>
    <w:rsid w:val="00155091"/>
    <w:rsid w:val="001604A8"/>
    <w:rsid w:val="0018423E"/>
    <w:rsid w:val="001B13A7"/>
    <w:rsid w:val="001D28BB"/>
    <w:rsid w:val="001E2D3A"/>
    <w:rsid w:val="001F341E"/>
    <w:rsid w:val="00206266"/>
    <w:rsid w:val="002154D7"/>
    <w:rsid w:val="00232A9E"/>
    <w:rsid w:val="002429DA"/>
    <w:rsid w:val="002B0978"/>
    <w:rsid w:val="002C0069"/>
    <w:rsid w:val="00307933"/>
    <w:rsid w:val="00381C3E"/>
    <w:rsid w:val="00396BB7"/>
    <w:rsid w:val="003B434B"/>
    <w:rsid w:val="003C1CD5"/>
    <w:rsid w:val="003E1558"/>
    <w:rsid w:val="00422759"/>
    <w:rsid w:val="004805EB"/>
    <w:rsid w:val="00490C37"/>
    <w:rsid w:val="00524734"/>
    <w:rsid w:val="00543F84"/>
    <w:rsid w:val="005A7712"/>
    <w:rsid w:val="005C5689"/>
    <w:rsid w:val="00607260"/>
    <w:rsid w:val="00630DC7"/>
    <w:rsid w:val="00632223"/>
    <w:rsid w:val="00636882"/>
    <w:rsid w:val="00676384"/>
    <w:rsid w:val="00682224"/>
    <w:rsid w:val="00692463"/>
    <w:rsid w:val="006B449F"/>
    <w:rsid w:val="006D59B8"/>
    <w:rsid w:val="006E2531"/>
    <w:rsid w:val="0071174A"/>
    <w:rsid w:val="007522B7"/>
    <w:rsid w:val="007749D7"/>
    <w:rsid w:val="007A05DE"/>
    <w:rsid w:val="007A4821"/>
    <w:rsid w:val="007A4E98"/>
    <w:rsid w:val="007A5DFF"/>
    <w:rsid w:val="00815921"/>
    <w:rsid w:val="00854B57"/>
    <w:rsid w:val="00871911"/>
    <w:rsid w:val="0091114A"/>
    <w:rsid w:val="00911D19"/>
    <w:rsid w:val="0091507B"/>
    <w:rsid w:val="00930DE6"/>
    <w:rsid w:val="009B4D1C"/>
    <w:rsid w:val="00A17974"/>
    <w:rsid w:val="00A51671"/>
    <w:rsid w:val="00A93F67"/>
    <w:rsid w:val="00A9637B"/>
    <w:rsid w:val="00B279D0"/>
    <w:rsid w:val="00B32D72"/>
    <w:rsid w:val="00B865F5"/>
    <w:rsid w:val="00B95551"/>
    <w:rsid w:val="00BD0142"/>
    <w:rsid w:val="00BE4137"/>
    <w:rsid w:val="00C02F94"/>
    <w:rsid w:val="00C132E7"/>
    <w:rsid w:val="00C14522"/>
    <w:rsid w:val="00C42E24"/>
    <w:rsid w:val="00C67626"/>
    <w:rsid w:val="00C8019E"/>
    <w:rsid w:val="00C8600D"/>
    <w:rsid w:val="00C933E4"/>
    <w:rsid w:val="00CB64A1"/>
    <w:rsid w:val="00CE3714"/>
    <w:rsid w:val="00CF2A3F"/>
    <w:rsid w:val="00CF3C49"/>
    <w:rsid w:val="00D367F3"/>
    <w:rsid w:val="00D570D0"/>
    <w:rsid w:val="00D65AC4"/>
    <w:rsid w:val="00D74174"/>
    <w:rsid w:val="00D94006"/>
    <w:rsid w:val="00E013E3"/>
    <w:rsid w:val="00E238B6"/>
    <w:rsid w:val="00E45537"/>
    <w:rsid w:val="00E67FF9"/>
    <w:rsid w:val="00E7644E"/>
    <w:rsid w:val="00EA2C39"/>
    <w:rsid w:val="00EC0391"/>
    <w:rsid w:val="00EC0776"/>
    <w:rsid w:val="00ED0B20"/>
    <w:rsid w:val="00FD1F5B"/>
    <w:rsid w:val="00FE27D9"/>
    <w:rsid w:val="00FE5EAA"/>
    <w:rsid w:val="00FF7408"/>
    <w:rsid w:val="06F76872"/>
    <w:rsid w:val="083DB363"/>
    <w:rsid w:val="0D105724"/>
    <w:rsid w:val="2C0C39FE"/>
    <w:rsid w:val="2F26CCAE"/>
    <w:rsid w:val="32305E70"/>
    <w:rsid w:val="3904BEF8"/>
    <w:rsid w:val="3D322183"/>
    <w:rsid w:val="43EA13F2"/>
    <w:rsid w:val="4B5E9BF9"/>
    <w:rsid w:val="4F4816F3"/>
    <w:rsid w:val="58E8E27F"/>
    <w:rsid w:val="5F7CF8CD"/>
    <w:rsid w:val="63BDA7CC"/>
    <w:rsid w:val="6E9FC5E8"/>
    <w:rsid w:val="703B9649"/>
    <w:rsid w:val="73733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438D5"/>
  <w15:chartTrackingRefBased/>
  <w15:docId w15:val="{374FFC43-2046-4DAF-B504-677D9755B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67F3"/>
    <w:pPr>
      <w:shd w:val="clear" w:color="auto" w:fill="FFFFFF"/>
      <w:spacing w:after="0" w:line="240" w:lineRule="auto"/>
    </w:pPr>
    <w:rPr>
      <w:rFonts w:eastAsia="Times New Roman" w:cstheme="minorHAnsi"/>
      <w:bCs/>
      <w:color w:val="000000"/>
    </w:rPr>
  </w:style>
  <w:style w:type="paragraph" w:styleId="Heading1">
    <w:name w:val="heading 1"/>
    <w:basedOn w:val="Normal"/>
    <w:next w:val="Normal"/>
    <w:link w:val="Heading1Char"/>
    <w:uiPriority w:val="9"/>
    <w:qFormat/>
    <w:rsid w:val="00C67626"/>
    <w:pPr>
      <w:spacing w:after="240"/>
      <w:jc w:val="center"/>
      <w:outlineLvl w:val="0"/>
    </w:pPr>
    <w:rPr>
      <w:b/>
      <w:color w:val="0070C0"/>
      <w:sz w:val="28"/>
      <w:szCs w:val="28"/>
    </w:rPr>
  </w:style>
  <w:style w:type="paragraph" w:styleId="Heading2">
    <w:name w:val="heading 2"/>
    <w:basedOn w:val="Normal"/>
    <w:next w:val="Normal"/>
    <w:link w:val="Heading2Char"/>
    <w:uiPriority w:val="9"/>
    <w:unhideWhenUsed/>
    <w:qFormat/>
    <w:rsid w:val="005C5689"/>
    <w:pPr>
      <w:outlineLvl w:val="1"/>
    </w:pPr>
    <w:rPr>
      <w:b/>
      <w:color w:val="0070C0"/>
      <w:sz w:val="24"/>
      <w:szCs w:val="24"/>
    </w:rPr>
  </w:style>
  <w:style w:type="paragraph" w:styleId="Heading3">
    <w:name w:val="heading 3"/>
    <w:basedOn w:val="Normal"/>
    <w:next w:val="Normal"/>
    <w:link w:val="Heading3Char"/>
    <w:uiPriority w:val="9"/>
    <w:unhideWhenUsed/>
    <w:qFormat/>
    <w:rsid w:val="007A5DFF"/>
    <w:pPr>
      <w:keepNext/>
      <w:keepLines/>
      <w:spacing w:before="240"/>
      <w:outlineLvl w:val="2"/>
    </w:pPr>
    <w:rPr>
      <w:rFonts w:eastAsiaTheme="majorEastAsia"/>
      <w:b/>
      <w:bCs w:val="0"/>
      <w:sz w:val="24"/>
      <w:szCs w:val="24"/>
    </w:rPr>
  </w:style>
  <w:style w:type="paragraph" w:styleId="Heading4">
    <w:name w:val="heading 4"/>
    <w:basedOn w:val="Normal"/>
    <w:next w:val="Normal"/>
    <w:link w:val="Heading4Char"/>
    <w:uiPriority w:val="9"/>
    <w:unhideWhenUsed/>
    <w:qFormat/>
    <w:rsid w:val="00C933E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434B"/>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Pr>
      <w:color w:val="0563C1" w:themeColor="hyperlink"/>
      <w:u w:val="single"/>
    </w:rPr>
  </w:style>
  <w:style w:type="character" w:customStyle="1" w:styleId="Heading1Char">
    <w:name w:val="Heading 1 Char"/>
    <w:basedOn w:val="DefaultParagraphFont"/>
    <w:link w:val="Heading1"/>
    <w:uiPriority w:val="9"/>
    <w:rsid w:val="00C67626"/>
    <w:rPr>
      <w:b/>
      <w:color w:val="0070C0"/>
      <w:sz w:val="28"/>
      <w:szCs w:val="28"/>
    </w:rPr>
  </w:style>
  <w:style w:type="character" w:customStyle="1" w:styleId="Heading2Char">
    <w:name w:val="Heading 2 Char"/>
    <w:basedOn w:val="DefaultParagraphFont"/>
    <w:link w:val="Heading2"/>
    <w:uiPriority w:val="9"/>
    <w:rsid w:val="005C5689"/>
    <w:rPr>
      <w:rFonts w:cstheme="minorHAnsi"/>
      <w:b/>
      <w:color w:val="0070C0"/>
      <w:sz w:val="24"/>
      <w:szCs w:val="24"/>
    </w:rPr>
  </w:style>
  <w:style w:type="character" w:styleId="UnresolvedMention">
    <w:name w:val="Unresolved Mention"/>
    <w:basedOn w:val="DefaultParagraphFont"/>
    <w:uiPriority w:val="99"/>
    <w:semiHidden/>
    <w:unhideWhenUsed/>
    <w:rsid w:val="00D65AC4"/>
    <w:rPr>
      <w:color w:val="605E5C"/>
      <w:shd w:val="clear" w:color="auto" w:fill="E1DFDD"/>
    </w:rPr>
  </w:style>
  <w:style w:type="character" w:customStyle="1" w:styleId="Heading3Char">
    <w:name w:val="Heading 3 Char"/>
    <w:basedOn w:val="DefaultParagraphFont"/>
    <w:link w:val="Heading3"/>
    <w:uiPriority w:val="9"/>
    <w:rsid w:val="007A5DFF"/>
    <w:rPr>
      <w:rFonts w:eastAsiaTheme="majorEastAsia" w:cstheme="minorHAnsi"/>
      <w:b/>
      <w:bCs/>
      <w:sz w:val="24"/>
      <w:szCs w:val="24"/>
    </w:rPr>
  </w:style>
  <w:style w:type="character" w:customStyle="1" w:styleId="Heading4Char">
    <w:name w:val="Heading 4 Char"/>
    <w:basedOn w:val="DefaultParagraphFont"/>
    <w:link w:val="Heading4"/>
    <w:uiPriority w:val="9"/>
    <w:rsid w:val="00C933E4"/>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71174A"/>
    <w:pPr>
      <w:ind w:left="720"/>
      <w:contextualSpacing/>
    </w:pPr>
  </w:style>
  <w:style w:type="character" w:styleId="FollowedHyperlink">
    <w:name w:val="FollowedHyperlink"/>
    <w:basedOn w:val="DefaultParagraphFont"/>
    <w:uiPriority w:val="99"/>
    <w:semiHidden/>
    <w:unhideWhenUsed/>
    <w:rsid w:val="00381C3E"/>
    <w:rPr>
      <w:color w:val="954F72" w:themeColor="followedHyperlink"/>
      <w:u w:val="single"/>
    </w:rPr>
  </w:style>
  <w:style w:type="paragraph" w:styleId="NormalWeb">
    <w:name w:val="Normal (Web)"/>
    <w:basedOn w:val="Normal"/>
    <w:uiPriority w:val="99"/>
    <w:unhideWhenUsed/>
    <w:rsid w:val="00CF3C49"/>
    <w:pPr>
      <w:shd w:val="clear" w:color="auto" w:fill="auto"/>
      <w:spacing w:before="100" w:beforeAutospacing="1" w:after="100" w:afterAutospacing="1"/>
    </w:pPr>
    <w:rPr>
      <w:rFonts w:ascii="Times New Roman" w:hAnsi="Times New Roman" w:cs="Times New Roman"/>
      <w:bCs w:val="0"/>
      <w:color w:val="auto"/>
      <w:sz w:val="24"/>
      <w:szCs w:val="24"/>
    </w:rPr>
  </w:style>
  <w:style w:type="paragraph" w:styleId="BodyText">
    <w:name w:val="Body Text"/>
    <w:basedOn w:val="Normal"/>
    <w:link w:val="BodyTextChar"/>
    <w:uiPriority w:val="99"/>
    <w:semiHidden/>
    <w:unhideWhenUsed/>
    <w:rsid w:val="00396BB7"/>
    <w:pPr>
      <w:spacing w:after="120"/>
    </w:pPr>
  </w:style>
  <w:style w:type="character" w:customStyle="1" w:styleId="BodyTextChar">
    <w:name w:val="Body Text Char"/>
    <w:basedOn w:val="DefaultParagraphFont"/>
    <w:link w:val="BodyText"/>
    <w:uiPriority w:val="99"/>
    <w:semiHidden/>
    <w:rsid w:val="00396BB7"/>
    <w:rPr>
      <w:rFonts w:eastAsia="Times New Roman" w:cstheme="minorHAnsi"/>
      <w:bCs/>
      <w:color w:val="000000"/>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s@wcsu.edu" TargetMode="External"/><Relationship Id="rId13" Type="http://schemas.openxmlformats.org/officeDocument/2006/relationships/hyperlink" Target="https://wcsu.edu/writingcent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csu.edu/writingcente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csu.edu/catalogs/undergraduate/academic-services-procedur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wcsu.edu/accessability" TargetMode="External"/><Relationship Id="rId4" Type="http://schemas.openxmlformats.org/officeDocument/2006/relationships/numbering" Target="numbering.xml"/><Relationship Id="rId9" Type="http://schemas.openxmlformats.org/officeDocument/2006/relationships/hyperlink" Target="https://www.wcsu.edu/accessability"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mentsb\AppData\Local\Temp\Temp1_download%20(5).zip\WRT%20Syllabu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551394AF7A7343BC3353A9C83C3780" ma:contentTypeVersion="18" ma:contentTypeDescription="Create a new document." ma:contentTypeScope="" ma:versionID="9612c9a187eadf3859f228341e7af495">
  <xsd:schema xmlns:xsd="http://www.w3.org/2001/XMLSchema" xmlns:xs="http://www.w3.org/2001/XMLSchema" xmlns:p="http://schemas.microsoft.com/office/2006/metadata/properties" xmlns:ns2="9f9dcb23-8486-4ccd-ac1d-930a6b1d71bc" xmlns:ns3="fb1c0feb-fce9-4613-abc4-0eab3eb80fd2" targetNamespace="http://schemas.microsoft.com/office/2006/metadata/properties" ma:root="true" ma:fieldsID="780b1edadc212cd853171424f877329c" ns2:_="" ns3:_="">
    <xsd:import namespace="9f9dcb23-8486-4ccd-ac1d-930a6b1d71bc"/>
    <xsd:import namespace="fb1c0feb-fce9-4613-abc4-0eab3eb80f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9dcb23-8486-4ccd-ac1d-930a6b1d71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9639dc9-d41f-4aac-b32b-be1e8722e3b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b1c0feb-fce9-4613-abc4-0eab3eb80f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4be82ae-5305-4e62-b417-100355f69cfc}" ma:internalName="TaxCatchAll" ma:showField="CatchAllData" ma:web="fb1c0feb-fce9-4613-abc4-0eab3eb80f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f9dcb23-8486-4ccd-ac1d-930a6b1d71bc">
      <Terms xmlns="http://schemas.microsoft.com/office/infopath/2007/PartnerControls"/>
    </lcf76f155ced4ddcb4097134ff3c332f>
    <TaxCatchAll xmlns="fb1c0feb-fce9-4613-abc4-0eab3eb80fd2" xsi:nil="true"/>
  </documentManagement>
</p:properties>
</file>

<file path=customXml/itemProps1.xml><?xml version="1.0" encoding="utf-8"?>
<ds:datastoreItem xmlns:ds="http://schemas.openxmlformats.org/officeDocument/2006/customXml" ds:itemID="{16A09D9B-2B23-4198-91BB-0FBE13DA2ED3}">
  <ds:schemaRefs>
    <ds:schemaRef ds:uri="http://schemas.microsoft.com/sharepoint/v3/contenttype/forms"/>
  </ds:schemaRefs>
</ds:datastoreItem>
</file>

<file path=customXml/itemProps2.xml><?xml version="1.0" encoding="utf-8"?>
<ds:datastoreItem xmlns:ds="http://schemas.openxmlformats.org/officeDocument/2006/customXml" ds:itemID="{CCED6CD9-DEEF-4DCD-8687-748E52C029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9dcb23-8486-4ccd-ac1d-930a6b1d71bc"/>
    <ds:schemaRef ds:uri="fb1c0feb-fce9-4613-abc4-0eab3eb80f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4BA2D8-A014-4BBD-9042-D23E0DB61FFD}">
  <ds:schemaRefs>
    <ds:schemaRef ds:uri="http://schemas.microsoft.com/office/2006/metadata/properties"/>
    <ds:schemaRef ds:uri="http://schemas.microsoft.com/office/infopath/2007/PartnerControls"/>
    <ds:schemaRef ds:uri="9f9dcb23-8486-4ccd-ac1d-930a6b1d71bc"/>
    <ds:schemaRef ds:uri="fb1c0feb-fce9-4613-abc4-0eab3eb80fd2"/>
  </ds:schemaRefs>
</ds:datastoreItem>
</file>

<file path=docProps/app.xml><?xml version="1.0" encoding="utf-8"?>
<Properties xmlns="http://schemas.openxmlformats.org/officeDocument/2006/extended-properties" xmlns:vt="http://schemas.openxmlformats.org/officeDocument/2006/docPropsVTypes">
  <Template>WRT Syllabus Template</Template>
  <TotalTime>1</TotalTime>
  <Pages>6</Pages>
  <Words>1549</Words>
  <Characters>8833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Western Connecticut State University</Company>
  <LinksUpToDate>false</LinksUpToDate>
  <CharactersWithSpaces>10362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Custer</dc:creator>
  <cp:keywords/>
  <dc:description/>
  <cp:lastModifiedBy>Anthony D'Aries</cp:lastModifiedBy>
  <cp:revision>2</cp:revision>
  <dcterms:created xsi:type="dcterms:W3CDTF">2024-01-11T18:34:00Z</dcterms:created>
  <dcterms:modified xsi:type="dcterms:W3CDTF">2024-01-11T18:34:00Z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0x010100A0551394AF7A7343BC3353A9C83C3780</vt:lpwstr>
  </property>
</Properties>
</file>