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D9773" w14:textId="289553A4" w:rsidR="006F6E45" w:rsidRPr="00E97920" w:rsidRDefault="00E11520" w:rsidP="006F6E45">
      <w:pPr>
        <w:pStyle w:val="Title"/>
        <w:rPr>
          <w:sz w:val="24"/>
          <w:szCs w:val="24"/>
        </w:rPr>
      </w:pPr>
      <w:r w:rsidRPr="00E97920">
        <w:rPr>
          <w:sz w:val="24"/>
          <w:szCs w:val="24"/>
        </w:rPr>
        <w:t>Writing in the Secondary Genre</w:t>
      </w:r>
    </w:p>
    <w:p w14:paraId="291F5F3D" w14:textId="77777777" w:rsidR="006F6E45" w:rsidRPr="00E97920" w:rsidRDefault="006F6E45" w:rsidP="006F6E45">
      <w:pPr>
        <w:pStyle w:val="BodyText"/>
        <w:spacing w:before="1"/>
        <w:rPr>
          <w:sz w:val="24"/>
          <w:szCs w:val="24"/>
        </w:rPr>
      </w:pPr>
    </w:p>
    <w:p w14:paraId="33956A99" w14:textId="77777777" w:rsidR="006F6E45" w:rsidRPr="00E97920" w:rsidRDefault="006F6E45" w:rsidP="006F6E45">
      <w:pPr>
        <w:spacing w:line="230" w:lineRule="exact"/>
        <w:ind w:left="119"/>
        <w:rPr>
          <w:sz w:val="24"/>
          <w:szCs w:val="24"/>
        </w:rPr>
      </w:pPr>
      <w:r w:rsidRPr="00E97920">
        <w:rPr>
          <w:noProof/>
          <w:sz w:val="24"/>
          <w:szCs w:val="24"/>
        </w:rPr>
        <mc:AlternateContent>
          <mc:Choice Requires="wps">
            <w:drawing>
              <wp:anchor distT="0" distB="0" distL="114300" distR="114300" simplePos="0" relativeHeight="251659264" behindDoc="0" locked="0" layoutInCell="1" allowOverlap="1" wp14:anchorId="27C54CDA" wp14:editId="57221F4F">
                <wp:simplePos x="0" y="0"/>
                <wp:positionH relativeFrom="page">
                  <wp:posOffset>1641475</wp:posOffset>
                </wp:positionH>
                <wp:positionV relativeFrom="paragraph">
                  <wp:posOffset>132080</wp:posOffset>
                </wp:positionV>
                <wp:extent cx="468630" cy="6350"/>
                <wp:effectExtent l="0" t="0" r="1270" b="6350"/>
                <wp:wrapNone/>
                <wp:docPr id="98247619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86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0FC77" id="Rectangle 3" o:spid="_x0000_s1026" style="position:absolute;margin-left:129.25pt;margin-top:10.4pt;width:36.9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nt1gEAAJsDAAAOAAAAZHJzL2Uyb0RvYy54bWysU9tu2zAMfR+wfxD0vjhJ06wz4hRDiw4D&#10;ugvQ7QNkWbaFyaJGKnGyrx8lp2mwvQ3zgyCK5BHP0fHm9jA4sTdIFnwlF7O5FMZraKzvKvn928Ob&#10;GykoKt8oB95U8mhI3m5fv9qMoTRL6ME1BgWDeCrHUMk+xlAWBeneDIpmEIznZAs4qMghdkWDamT0&#10;wRXL+XxdjIBNQNCGiE/vp6TcZvy2NTp+aVsyUbhK8mwxr5jXOq3FdqPKDlXorT6Nof5hikFZz5ee&#10;oe5VVGKH9i+owWoEgjbONAwFtK3VJnNgNov5H2yeehVM5sLiUDjLRP8PVn/eP4WvmEan8Aj6B7Ei&#10;xRioPGdSQFwj6vETNPyGahchkz20OKROpiEOWdPjWVNziELz4Wp9s75i5TWn1lfXWfFClc+tASl+&#10;MDCItKkk8oNlaLV/pJhGUeVzSZ4RnG0erHM5wK6+cyj2Kj1u/tJ7cgtdljmfij2ktimdTjLHRCtZ&#10;hcoamiNTRJgcwo7mTQ/4S4qR3VFJ+rlTaKRwHz3L/26xWiU75WB1/XbJAV5m6suM8pqhKhmlmLZ3&#10;cbLgLqDter5pkUl7eM/StjYTf5nqNCw7IJM7uTVZ7DLOVS//1PY3AAAA//8DAFBLAwQUAAYACAAA&#10;ACEANInFWN4AAAAJAQAADwAAAGRycy9kb3ducmV2LnhtbEyPQU/DMAyF70j7D5EncWPpWg1Vpek0&#10;IYE4wIENcU4bry1tnCrJ1vLvMSe42X5Pz98r94sdxRV96B0p2G4SEEiNMz21Cj5OT3c5iBA1GT06&#10;QgXfGGBfrW5KXRg30ztej7EVHEKh0Aq6GKdCytB0aHXYuAmJtbPzVkdefSuN1zOH21GmSXIvre6J&#10;P3R6wscOm+F4sQqGs6R5eDm8zvVzbcLX26cfGqvU7Xo5PICIuMQ/M/ziMzpUzFS7C5kgRgXpLt+x&#10;lYeEK7Ahy9IMRM2HbQ6yKuX/BtUPAAAA//8DAFBLAQItABQABgAIAAAAIQC2gziS/gAAAOEBAAAT&#10;AAAAAAAAAAAAAAAAAAAAAABbQ29udGVudF9UeXBlc10ueG1sUEsBAi0AFAAGAAgAAAAhADj9If/W&#10;AAAAlAEAAAsAAAAAAAAAAAAAAAAALwEAAF9yZWxzLy5yZWxzUEsBAi0AFAAGAAgAAAAhACm1me3W&#10;AQAAmwMAAA4AAAAAAAAAAAAAAAAALgIAAGRycy9lMm9Eb2MueG1sUEsBAi0AFAAGAAgAAAAhADSJ&#10;xVjeAAAACQEAAA8AAAAAAAAAAAAAAAAAMAQAAGRycy9kb3ducmV2LnhtbFBLBQYAAAAABAAEAPMA&#10;AAA7BQAAAAA=&#10;" fillcolor="black" stroked="f">
                <v:path arrowok="t"/>
                <w10:wrap anchorx="page"/>
              </v:rect>
            </w:pict>
          </mc:Fallback>
        </mc:AlternateContent>
      </w:r>
      <w:r w:rsidRPr="00E97920">
        <w:rPr>
          <w:b/>
          <w:sz w:val="24"/>
          <w:szCs w:val="24"/>
        </w:rPr>
        <w:t>Student:</w:t>
      </w:r>
      <w:r w:rsidRPr="00E97920">
        <w:rPr>
          <w:b/>
          <w:spacing w:val="-1"/>
          <w:sz w:val="24"/>
          <w:szCs w:val="24"/>
        </w:rPr>
        <w:t xml:space="preserve"> </w:t>
      </w:r>
      <w:r w:rsidRPr="00E97920">
        <w:rPr>
          <w:sz w:val="24"/>
          <w:szCs w:val="24"/>
        </w:rPr>
        <w:t>Shannon Marzella</w:t>
      </w:r>
    </w:p>
    <w:p w14:paraId="4B840BCA" w14:textId="77777777" w:rsidR="006F6E45" w:rsidRPr="00E97920" w:rsidRDefault="006F6E45" w:rsidP="006F6E45">
      <w:pPr>
        <w:ind w:left="120" w:right="5978"/>
        <w:rPr>
          <w:spacing w:val="1"/>
          <w:sz w:val="24"/>
          <w:szCs w:val="24"/>
        </w:rPr>
      </w:pPr>
      <w:r w:rsidRPr="00E97920">
        <w:rPr>
          <w:noProof/>
          <w:sz w:val="24"/>
          <w:szCs w:val="24"/>
        </w:rPr>
        <mc:AlternateContent>
          <mc:Choice Requires="wps">
            <w:drawing>
              <wp:anchor distT="0" distB="0" distL="114300" distR="114300" simplePos="0" relativeHeight="251660288" behindDoc="1" locked="0" layoutInCell="1" allowOverlap="1" wp14:anchorId="53180AEA" wp14:editId="5C679E74">
                <wp:simplePos x="0" y="0"/>
                <wp:positionH relativeFrom="page">
                  <wp:posOffset>2124710</wp:posOffset>
                </wp:positionH>
                <wp:positionV relativeFrom="paragraph">
                  <wp:posOffset>132080</wp:posOffset>
                </wp:positionV>
                <wp:extent cx="514350" cy="6350"/>
                <wp:effectExtent l="0" t="0" r="6350" b="6350"/>
                <wp:wrapNone/>
                <wp:docPr id="93170080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CFA04" id="Rectangle 2" o:spid="_x0000_s1026" style="position:absolute;margin-left:167.3pt;margin-top:10.4pt;width:40.5pt;height:.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xSx0QEAAJsDAAAOAAAAZHJzL2Uyb0RvYy54bWysU9tu2zAMfR+wfxD0vjjOkm4z4hRDiw4D&#10;ugvQ9QNkWY6FyaJGKnGyrx8lp2mwvRXzg0CK1BHP0fH6+jA4sTdIFnwty9lcCuM1tNZva/n44+7N&#10;eykoKt8qB97U8mhIXm9ev1qPoTIL6MG1BgWDeKrGUMs+xlAVBeneDIpmEIznYgc4qMgpbosW1cjo&#10;gysW8/lVMQK2AUEbIt69nYpyk/G7zuj4revIROFqybPFvGJem7QWm7WqtqhCb/VpDPWCKQZlPV96&#10;hrpVUYkd2n+gBqsRCLo40zAU0HVWm8yB2ZTzv9g89CqYzIXFoXCWif4frP66fwjfMY1O4R70T2JF&#10;ijFQda6khLhHNOMXaPkN1S5CJnvocEgnmYY4ZE2PZ03NIQrNm6ty+XbFymsuXaUo4avq6WhAip8M&#10;DCIFtUR+sAyt9vcUp9anljwjONveWedygtvmxqHYq/S4+Tuh02Wb86nZQzo2IaadzDHRSlahqoH2&#10;yBQRJoewoznoAX9LMbI7akm/dgqNFO6zZ/k/lMtlslNOlqt3C07wstJcVpTXDFXLKMUU3sTJgruA&#10;dtvzTWUm7eEjS9vZTPx5qtOw7IAs3cmtyWKXee56/qc2fwAAAP//AwBQSwMEFAAGAAgAAAAhAK/3&#10;xBPdAAAACQEAAA8AAABkcnMvZG93bnJldi54bWxMjz1PwzAQhnek/gfrkNiok7ZUVYhTVZVADDDQ&#10;VsxOfE1C4nNku0349xwTHe+9R+9Hvp1sL67oQ+tIQTpPQCBVzrRUKzgdXx43IELUZHTvCBX8YIBt&#10;MbvLdWbcSJ94PcRasAmFTCtoYhwyKUPVoNVh7gYk/p2dtzry6WtpvB7Z3PZykSRraXVLnNDoAfcN&#10;Vt3hYhV0Z0lj97Z7H8vX0oTvjy/fVVaph/tp9wwi4hT/Yfirz9Wh4E6lu5AJolewXK7WjCpYJDyB&#10;gVX6xELJQroBWeTydkHxCwAA//8DAFBLAQItABQABgAIAAAAIQC2gziS/gAAAOEBAAATAAAAAAAA&#10;AAAAAAAAAAAAAABbQ29udGVudF9UeXBlc10ueG1sUEsBAi0AFAAGAAgAAAAhADj9If/WAAAAlAEA&#10;AAsAAAAAAAAAAAAAAAAALwEAAF9yZWxzLy5yZWxzUEsBAi0AFAAGAAgAAAAhAB8fFLHRAQAAmwMA&#10;AA4AAAAAAAAAAAAAAAAALgIAAGRycy9lMm9Eb2MueG1sUEsBAi0AFAAGAAgAAAAhAK/3xBPdAAAA&#10;CQEAAA8AAAAAAAAAAAAAAAAAKwQAAGRycy9kb3ducmV2LnhtbFBLBQYAAAAABAAEAPMAAAA1BQAA&#10;AAA=&#10;" fillcolor="black" stroked="f">
                <v:path arrowok="t"/>
                <w10:wrap anchorx="page"/>
              </v:rect>
            </w:pict>
          </mc:Fallback>
        </mc:AlternateContent>
      </w:r>
      <w:r w:rsidRPr="00E97920">
        <w:rPr>
          <w:b/>
          <w:sz w:val="24"/>
          <w:szCs w:val="24"/>
        </w:rPr>
        <w:t xml:space="preserve">Faculty Member: </w:t>
      </w:r>
      <w:r w:rsidRPr="00E97920">
        <w:rPr>
          <w:sz w:val="24"/>
          <w:szCs w:val="24"/>
        </w:rPr>
        <w:t>Erik Ofgang</w:t>
      </w:r>
      <w:r w:rsidRPr="00E97920">
        <w:rPr>
          <w:spacing w:val="1"/>
          <w:sz w:val="24"/>
          <w:szCs w:val="24"/>
        </w:rPr>
        <w:t xml:space="preserve"> </w:t>
      </w:r>
    </w:p>
    <w:p w14:paraId="5C506E13" w14:textId="49A37494" w:rsidR="006F6E45" w:rsidRPr="00E97920" w:rsidRDefault="006F6E45" w:rsidP="006F6E45">
      <w:pPr>
        <w:ind w:left="120" w:right="5978"/>
        <w:rPr>
          <w:spacing w:val="1"/>
          <w:sz w:val="24"/>
          <w:szCs w:val="24"/>
        </w:rPr>
      </w:pPr>
      <w:r w:rsidRPr="00E97920">
        <w:rPr>
          <w:b/>
          <w:sz w:val="24"/>
          <w:szCs w:val="24"/>
        </w:rPr>
        <w:t xml:space="preserve">Course Number: </w:t>
      </w:r>
      <w:r w:rsidRPr="00E97920">
        <w:rPr>
          <w:sz w:val="24"/>
          <w:szCs w:val="24"/>
          <w:u w:val="single"/>
        </w:rPr>
        <w:t>WRT5</w:t>
      </w:r>
      <w:r w:rsidR="00D638A8">
        <w:rPr>
          <w:sz w:val="24"/>
          <w:szCs w:val="24"/>
          <w:u w:val="single"/>
        </w:rPr>
        <w:t>78-03</w:t>
      </w:r>
      <w:r w:rsidRPr="00E97920">
        <w:rPr>
          <w:spacing w:val="1"/>
          <w:sz w:val="24"/>
          <w:szCs w:val="24"/>
        </w:rPr>
        <w:t xml:space="preserve"> </w:t>
      </w:r>
    </w:p>
    <w:p w14:paraId="06273558" w14:textId="3785D767" w:rsidR="006F6E45" w:rsidRPr="00E97920" w:rsidRDefault="006F6E45" w:rsidP="006F6E45">
      <w:pPr>
        <w:ind w:left="120" w:right="5978"/>
        <w:rPr>
          <w:sz w:val="24"/>
          <w:szCs w:val="24"/>
          <w:u w:val="single"/>
        </w:rPr>
      </w:pPr>
      <w:r w:rsidRPr="00E97920">
        <w:rPr>
          <w:b/>
          <w:sz w:val="24"/>
          <w:szCs w:val="24"/>
        </w:rPr>
        <w:t xml:space="preserve">Semester and Year: </w:t>
      </w:r>
      <w:r w:rsidR="00E11520" w:rsidRPr="00E97920">
        <w:rPr>
          <w:bCs/>
          <w:sz w:val="24"/>
          <w:szCs w:val="24"/>
        </w:rPr>
        <w:t>Spring 2024</w:t>
      </w:r>
    </w:p>
    <w:p w14:paraId="29362891" w14:textId="77777777" w:rsidR="006F6E45" w:rsidRPr="00E97920" w:rsidRDefault="006F6E45" w:rsidP="006F6E45">
      <w:pPr>
        <w:ind w:left="120" w:right="5978"/>
        <w:rPr>
          <w:sz w:val="24"/>
          <w:szCs w:val="24"/>
        </w:rPr>
      </w:pPr>
      <w:r w:rsidRPr="00E97920">
        <w:rPr>
          <w:b/>
          <w:sz w:val="24"/>
          <w:szCs w:val="24"/>
        </w:rPr>
        <w:t>Credit</w:t>
      </w:r>
      <w:r w:rsidRPr="00E97920">
        <w:rPr>
          <w:b/>
          <w:spacing w:val="-1"/>
          <w:sz w:val="24"/>
          <w:szCs w:val="24"/>
        </w:rPr>
        <w:t xml:space="preserve"> </w:t>
      </w:r>
      <w:r w:rsidRPr="00E97920">
        <w:rPr>
          <w:b/>
          <w:sz w:val="24"/>
          <w:szCs w:val="24"/>
        </w:rPr>
        <w:t>Hours:</w:t>
      </w:r>
      <w:r w:rsidRPr="00E97920">
        <w:rPr>
          <w:b/>
          <w:spacing w:val="-1"/>
          <w:sz w:val="24"/>
          <w:szCs w:val="24"/>
        </w:rPr>
        <w:t xml:space="preserve"> </w:t>
      </w:r>
      <w:r w:rsidRPr="00E97920">
        <w:rPr>
          <w:sz w:val="24"/>
          <w:szCs w:val="24"/>
          <w:u w:val="single"/>
        </w:rPr>
        <w:t>4</w:t>
      </w:r>
    </w:p>
    <w:p w14:paraId="1DBF13FA" w14:textId="77777777" w:rsidR="006F6E45" w:rsidRPr="00E97920" w:rsidRDefault="006F6E45" w:rsidP="006F6E45">
      <w:pPr>
        <w:pStyle w:val="BodyText"/>
        <w:rPr>
          <w:sz w:val="24"/>
          <w:szCs w:val="24"/>
        </w:rPr>
      </w:pPr>
    </w:p>
    <w:p w14:paraId="26F0569B" w14:textId="7A254A60" w:rsidR="00E11520" w:rsidRDefault="00E11520" w:rsidP="00E11520">
      <w:pPr>
        <w:pStyle w:val="BodyText"/>
        <w:spacing w:before="92"/>
        <w:ind w:left="120" w:right="396"/>
        <w:jc w:val="center"/>
        <w:rPr>
          <w:b/>
          <w:sz w:val="24"/>
          <w:szCs w:val="24"/>
        </w:rPr>
      </w:pPr>
      <w:r w:rsidRPr="00E97920">
        <w:rPr>
          <w:b/>
          <w:sz w:val="24"/>
          <w:szCs w:val="24"/>
        </w:rPr>
        <w:t xml:space="preserve">Exploring Art through Travel </w:t>
      </w:r>
    </w:p>
    <w:p w14:paraId="03A3308D" w14:textId="77777777" w:rsidR="00A44BA7" w:rsidRPr="00E97920" w:rsidRDefault="00A44BA7" w:rsidP="00E11520">
      <w:pPr>
        <w:pStyle w:val="BodyText"/>
        <w:spacing w:before="92"/>
        <w:ind w:left="120" w:right="396"/>
        <w:jc w:val="center"/>
        <w:rPr>
          <w:b/>
          <w:sz w:val="24"/>
          <w:szCs w:val="24"/>
        </w:rPr>
      </w:pPr>
    </w:p>
    <w:p w14:paraId="46F2F39C" w14:textId="335A5BC4" w:rsidR="00A44BA7" w:rsidRPr="00A44BA7" w:rsidRDefault="0069552E" w:rsidP="00A44BA7">
      <w:pPr>
        <w:pStyle w:val="BodyText"/>
        <w:spacing w:before="92"/>
        <w:ind w:left="120" w:right="396"/>
        <w:rPr>
          <w:rFonts w:eastAsiaTheme="minorHAnsi"/>
          <w:sz w:val="24"/>
          <w:szCs w:val="24"/>
        </w:rPr>
      </w:pPr>
      <w:r w:rsidRPr="00E97920">
        <w:rPr>
          <w:b/>
          <w:sz w:val="24"/>
          <w:szCs w:val="24"/>
        </w:rPr>
        <w:t>Course Description:</w:t>
      </w:r>
      <w:r w:rsidR="00E97920" w:rsidRPr="00E97920">
        <w:rPr>
          <w:rFonts w:eastAsiaTheme="minorHAnsi"/>
          <w:sz w:val="24"/>
          <w:szCs w:val="24"/>
        </w:rPr>
        <w:t xml:space="preserve"> </w:t>
      </w:r>
      <w:r w:rsidR="00A44BA7" w:rsidRPr="00A44BA7">
        <w:rPr>
          <w:rFonts w:eastAsiaTheme="minorHAnsi"/>
          <w:sz w:val="24"/>
          <w:szCs w:val="24"/>
        </w:rPr>
        <w:t>The professional writer needs the ability to move from one genre of writing to another. The program,</w:t>
      </w:r>
      <w:r w:rsidR="00A44BA7">
        <w:rPr>
          <w:rFonts w:eastAsiaTheme="minorHAnsi"/>
          <w:sz w:val="24"/>
          <w:szCs w:val="24"/>
        </w:rPr>
        <w:t xml:space="preserve"> </w:t>
      </w:r>
      <w:r w:rsidR="00A44BA7" w:rsidRPr="00A44BA7">
        <w:rPr>
          <w:rFonts w:eastAsiaTheme="minorHAnsi"/>
          <w:sz w:val="24"/>
          <w:szCs w:val="24"/>
        </w:rPr>
        <w:t>therefore, requires the student to concentrate on a second genre of writing. With the guidance of a</w:t>
      </w:r>
      <w:r w:rsidR="00A44BA7">
        <w:rPr>
          <w:rFonts w:eastAsiaTheme="minorHAnsi"/>
          <w:sz w:val="24"/>
          <w:szCs w:val="24"/>
        </w:rPr>
        <w:t xml:space="preserve"> </w:t>
      </w:r>
      <w:r w:rsidR="00A44BA7" w:rsidRPr="00A44BA7">
        <w:rPr>
          <w:rFonts w:eastAsiaTheme="minorHAnsi"/>
          <w:sz w:val="24"/>
          <w:szCs w:val="24"/>
        </w:rPr>
        <w:t>faculty mentor, the student will research, develop, and write a project or projects for this course.</w:t>
      </w:r>
    </w:p>
    <w:p w14:paraId="08103CFC" w14:textId="77777777" w:rsidR="006F6E45" w:rsidRPr="00E97920" w:rsidRDefault="006F6E45" w:rsidP="006F6E45">
      <w:pPr>
        <w:pStyle w:val="BodyText"/>
        <w:rPr>
          <w:sz w:val="24"/>
          <w:szCs w:val="24"/>
        </w:rPr>
      </w:pPr>
    </w:p>
    <w:p w14:paraId="7161369F" w14:textId="77777777" w:rsidR="00A44BA7" w:rsidRDefault="006F6E45" w:rsidP="00E97920">
      <w:pPr>
        <w:pStyle w:val="BodyText"/>
        <w:spacing w:before="92"/>
        <w:ind w:left="120" w:right="396"/>
        <w:rPr>
          <w:b/>
          <w:sz w:val="24"/>
          <w:szCs w:val="24"/>
        </w:rPr>
      </w:pPr>
      <w:r w:rsidRPr="00E97920">
        <w:rPr>
          <w:b/>
          <w:sz w:val="24"/>
          <w:szCs w:val="24"/>
        </w:rPr>
        <w:t xml:space="preserve">Course </w:t>
      </w:r>
      <w:r w:rsidR="00A13F52" w:rsidRPr="00E97920">
        <w:rPr>
          <w:b/>
          <w:sz w:val="24"/>
          <w:szCs w:val="24"/>
        </w:rPr>
        <w:t>Overview</w:t>
      </w:r>
      <w:r w:rsidRPr="00E97920">
        <w:rPr>
          <w:b/>
          <w:sz w:val="24"/>
          <w:szCs w:val="24"/>
        </w:rPr>
        <w:t>:</w:t>
      </w:r>
      <w:r w:rsidR="00E97920" w:rsidRPr="00E97920">
        <w:rPr>
          <w:b/>
          <w:sz w:val="24"/>
          <w:szCs w:val="24"/>
        </w:rPr>
        <w:t xml:space="preserve"> </w:t>
      </w:r>
    </w:p>
    <w:p w14:paraId="38FF26B1" w14:textId="18CC8C0B" w:rsidR="00A44BA7" w:rsidRPr="00A44BA7" w:rsidRDefault="00A44BA7" w:rsidP="00A44BA7">
      <w:pPr>
        <w:pStyle w:val="BodyText"/>
        <w:spacing w:before="92"/>
        <w:ind w:left="120" w:right="396"/>
        <w:rPr>
          <w:rFonts w:eastAsiaTheme="minorHAnsi"/>
          <w:sz w:val="24"/>
          <w:szCs w:val="24"/>
        </w:rPr>
      </w:pPr>
      <w:r w:rsidRPr="00E97920">
        <w:rPr>
          <w:rFonts w:eastAsiaTheme="minorHAnsi"/>
          <w:sz w:val="24"/>
          <w:szCs w:val="24"/>
        </w:rPr>
        <w:t xml:space="preserve">In this course, I will create a series of pitches and travel articles exploring places in the Connecticut, New York, and Massachusetts area that have a strong, thriving art community. Through honing my narrative voice and carving out a subspecialty in exploring art through travel, I will begin to gain the skills necessary to write successful travel articles. </w:t>
      </w:r>
    </w:p>
    <w:p w14:paraId="1C9F3426" w14:textId="271057A5" w:rsidR="00E97920" w:rsidRPr="00E97920" w:rsidRDefault="00E97920" w:rsidP="00E97920">
      <w:pPr>
        <w:pStyle w:val="BodyText"/>
        <w:spacing w:before="92"/>
        <w:ind w:left="120" w:right="396"/>
        <w:rPr>
          <w:b/>
          <w:sz w:val="24"/>
          <w:szCs w:val="24"/>
        </w:rPr>
      </w:pPr>
      <w:r w:rsidRPr="00E97920">
        <w:rPr>
          <w:bCs/>
          <w:sz w:val="24"/>
          <w:szCs w:val="24"/>
        </w:rPr>
        <w:t>This course will focus heavily on developing strong pitches and travel articles under my chosen subspecialty.</w:t>
      </w:r>
      <w:r w:rsidR="006F6E45" w:rsidRPr="00E97920">
        <w:rPr>
          <w:b/>
          <w:sz w:val="24"/>
          <w:szCs w:val="24"/>
        </w:rPr>
        <w:t xml:space="preserve"> </w:t>
      </w:r>
      <w:r w:rsidRPr="00E97920">
        <w:rPr>
          <w:rFonts w:eastAsiaTheme="minorHAnsi"/>
          <w:sz w:val="24"/>
          <w:szCs w:val="24"/>
        </w:rPr>
        <w:t xml:space="preserve">Each pitch will be honed to specific publications with the goal of being sent to editors after an editing process has been completed. Articles will be written and revised to provide a structure and framework for creating a successful piece of travel writing. Interviews with artists and museums will be conducted and incorporated into articles. An Instagram account that details my travels and showcases my writing tone and aesthetic will be used professionally as a calling card for editors. Readings for this course will be discussed informally during scheduled meetings and will inform the travel writing completed. </w:t>
      </w:r>
    </w:p>
    <w:p w14:paraId="3D7B4545" w14:textId="77777777" w:rsidR="00E97920" w:rsidRPr="00E97920" w:rsidRDefault="00E97920" w:rsidP="00E97920">
      <w:pPr>
        <w:spacing w:before="93" w:line="230" w:lineRule="exact"/>
        <w:rPr>
          <w:b/>
          <w:sz w:val="24"/>
          <w:szCs w:val="24"/>
        </w:rPr>
      </w:pPr>
    </w:p>
    <w:p w14:paraId="0CB3CA67" w14:textId="3EA0E4EE" w:rsidR="006F6E45" w:rsidRPr="00E97920" w:rsidRDefault="006F6E45" w:rsidP="006F6E45">
      <w:pPr>
        <w:spacing w:before="93" w:line="230" w:lineRule="exact"/>
        <w:ind w:left="120"/>
        <w:rPr>
          <w:sz w:val="24"/>
          <w:szCs w:val="24"/>
        </w:rPr>
      </w:pPr>
      <w:r w:rsidRPr="00E97920">
        <w:rPr>
          <w:b/>
          <w:sz w:val="24"/>
          <w:szCs w:val="24"/>
        </w:rPr>
        <w:t>Requirements:</w:t>
      </w:r>
      <w:r w:rsidRPr="00E97920">
        <w:rPr>
          <w:b/>
          <w:spacing w:val="-2"/>
          <w:sz w:val="24"/>
          <w:szCs w:val="24"/>
        </w:rPr>
        <w:t xml:space="preserve"> </w:t>
      </w:r>
    </w:p>
    <w:p w14:paraId="446FBA7A" w14:textId="77777777" w:rsidR="006F6E45" w:rsidRPr="00E97920" w:rsidRDefault="006F6E45" w:rsidP="006F6E45">
      <w:pPr>
        <w:pStyle w:val="BodyText"/>
        <w:spacing w:line="230" w:lineRule="exact"/>
        <w:rPr>
          <w:sz w:val="24"/>
          <w:szCs w:val="24"/>
        </w:rPr>
      </w:pPr>
    </w:p>
    <w:p w14:paraId="0C015F67" w14:textId="545A4AC1" w:rsidR="006F6E45" w:rsidRDefault="006F6E45" w:rsidP="006F6E45">
      <w:pPr>
        <w:pStyle w:val="BodyText"/>
        <w:numPr>
          <w:ilvl w:val="0"/>
          <w:numId w:val="1"/>
        </w:numPr>
        <w:spacing w:line="230" w:lineRule="exact"/>
        <w:rPr>
          <w:sz w:val="24"/>
          <w:szCs w:val="24"/>
        </w:rPr>
      </w:pPr>
      <w:r w:rsidRPr="00E97920">
        <w:rPr>
          <w:sz w:val="24"/>
          <w:szCs w:val="24"/>
        </w:rPr>
        <w:t xml:space="preserve">One </w:t>
      </w:r>
      <w:r w:rsidR="00E97920">
        <w:rPr>
          <w:sz w:val="24"/>
          <w:szCs w:val="24"/>
        </w:rPr>
        <w:t xml:space="preserve">pitch submitted </w:t>
      </w:r>
      <w:proofErr w:type="gramStart"/>
      <w:r w:rsidR="00E97920">
        <w:rPr>
          <w:sz w:val="24"/>
          <w:szCs w:val="24"/>
        </w:rPr>
        <w:t>biweekly</w:t>
      </w:r>
      <w:proofErr w:type="gramEnd"/>
    </w:p>
    <w:p w14:paraId="4752BF9B" w14:textId="5026076D" w:rsidR="00E97920" w:rsidRDefault="00E97920" w:rsidP="006F6E45">
      <w:pPr>
        <w:pStyle w:val="BodyText"/>
        <w:numPr>
          <w:ilvl w:val="0"/>
          <w:numId w:val="1"/>
        </w:numPr>
        <w:spacing w:line="230" w:lineRule="exact"/>
        <w:rPr>
          <w:sz w:val="24"/>
          <w:szCs w:val="24"/>
        </w:rPr>
      </w:pPr>
      <w:r>
        <w:rPr>
          <w:sz w:val="24"/>
          <w:szCs w:val="24"/>
        </w:rPr>
        <w:t xml:space="preserve">One (3-5 page) article submitted </w:t>
      </w:r>
      <w:proofErr w:type="gramStart"/>
      <w:r>
        <w:rPr>
          <w:sz w:val="24"/>
          <w:szCs w:val="24"/>
        </w:rPr>
        <w:t>biweekly</w:t>
      </w:r>
      <w:proofErr w:type="gramEnd"/>
    </w:p>
    <w:p w14:paraId="6D59EE89" w14:textId="1FDEFE40" w:rsidR="00E97920" w:rsidRPr="00E97920" w:rsidRDefault="00E97920" w:rsidP="006F6E45">
      <w:pPr>
        <w:pStyle w:val="BodyText"/>
        <w:numPr>
          <w:ilvl w:val="0"/>
          <w:numId w:val="1"/>
        </w:numPr>
        <w:spacing w:line="230" w:lineRule="exact"/>
        <w:rPr>
          <w:sz w:val="24"/>
          <w:szCs w:val="24"/>
        </w:rPr>
      </w:pPr>
      <w:r>
        <w:rPr>
          <w:sz w:val="24"/>
          <w:szCs w:val="24"/>
        </w:rPr>
        <w:t xml:space="preserve">Informal discussions of readings </w:t>
      </w:r>
    </w:p>
    <w:p w14:paraId="731D0EB0" w14:textId="29BC130D" w:rsidR="006F6E45" w:rsidRPr="00E97920" w:rsidRDefault="00E97920" w:rsidP="006F6E45">
      <w:pPr>
        <w:pStyle w:val="BodyText"/>
        <w:numPr>
          <w:ilvl w:val="0"/>
          <w:numId w:val="1"/>
        </w:numPr>
        <w:spacing w:line="230" w:lineRule="exact"/>
        <w:rPr>
          <w:sz w:val="24"/>
          <w:szCs w:val="24"/>
        </w:rPr>
      </w:pPr>
      <w:r>
        <w:rPr>
          <w:sz w:val="24"/>
          <w:szCs w:val="24"/>
        </w:rPr>
        <w:t xml:space="preserve">Final portfolio with three revised pieces </w:t>
      </w:r>
    </w:p>
    <w:p w14:paraId="3CC96A4D" w14:textId="77777777" w:rsidR="006F6E45" w:rsidRPr="00E97920" w:rsidRDefault="006F6E45" w:rsidP="006F6E45">
      <w:pPr>
        <w:pStyle w:val="BodyText"/>
        <w:spacing w:before="10"/>
        <w:rPr>
          <w:sz w:val="24"/>
          <w:szCs w:val="24"/>
        </w:rPr>
      </w:pPr>
    </w:p>
    <w:p w14:paraId="15FFE943" w14:textId="77777777" w:rsidR="006F6E45" w:rsidRPr="00E97920" w:rsidRDefault="006F6E45" w:rsidP="006F6E45">
      <w:pPr>
        <w:pStyle w:val="Heading1"/>
        <w:spacing w:line="240" w:lineRule="auto"/>
        <w:ind w:left="119"/>
        <w:rPr>
          <w:b w:val="0"/>
          <w:sz w:val="24"/>
          <w:szCs w:val="24"/>
        </w:rPr>
      </w:pPr>
      <w:r w:rsidRPr="00E97920">
        <w:rPr>
          <w:sz w:val="24"/>
          <w:szCs w:val="24"/>
        </w:rPr>
        <w:t>Reading</w:t>
      </w:r>
      <w:r w:rsidRPr="00E97920">
        <w:rPr>
          <w:spacing w:val="-3"/>
          <w:sz w:val="24"/>
          <w:szCs w:val="24"/>
        </w:rPr>
        <w:t xml:space="preserve"> </w:t>
      </w:r>
      <w:r w:rsidRPr="00E97920">
        <w:rPr>
          <w:sz w:val="24"/>
          <w:szCs w:val="24"/>
        </w:rPr>
        <w:t>List</w:t>
      </w:r>
      <w:r w:rsidRPr="00E97920">
        <w:rPr>
          <w:b w:val="0"/>
          <w:sz w:val="24"/>
          <w:szCs w:val="24"/>
        </w:rPr>
        <w:t>:</w:t>
      </w:r>
    </w:p>
    <w:p w14:paraId="15A4684A" w14:textId="77777777" w:rsidR="006F6E45" w:rsidRPr="00E97920" w:rsidRDefault="006F6E45" w:rsidP="006F6E45">
      <w:pPr>
        <w:pStyle w:val="Heading1"/>
        <w:spacing w:line="240" w:lineRule="auto"/>
        <w:ind w:left="119"/>
        <w:rPr>
          <w:b w:val="0"/>
          <w:sz w:val="24"/>
          <w:szCs w:val="24"/>
        </w:rPr>
      </w:pPr>
    </w:p>
    <w:p w14:paraId="5E9C507C" w14:textId="3D2CCE1D" w:rsidR="006F6E45" w:rsidRPr="00F270FB" w:rsidRDefault="006F6E45" w:rsidP="006F6E45">
      <w:pPr>
        <w:pStyle w:val="BodyText"/>
        <w:numPr>
          <w:ilvl w:val="0"/>
          <w:numId w:val="4"/>
        </w:numPr>
        <w:spacing w:before="10"/>
        <w:rPr>
          <w:b/>
          <w:i/>
          <w:sz w:val="24"/>
          <w:szCs w:val="24"/>
        </w:rPr>
      </w:pPr>
      <w:r w:rsidRPr="00E97920">
        <w:rPr>
          <w:bCs/>
          <w:iCs/>
          <w:sz w:val="24"/>
          <w:szCs w:val="24"/>
        </w:rPr>
        <w:t xml:space="preserve">Articles from </w:t>
      </w:r>
      <w:r w:rsidRPr="00E97920">
        <w:rPr>
          <w:bCs/>
          <w:i/>
          <w:sz w:val="24"/>
          <w:szCs w:val="24"/>
        </w:rPr>
        <w:t>Connecticut Magazine</w:t>
      </w:r>
      <w:r w:rsidR="00E97920">
        <w:rPr>
          <w:bCs/>
          <w:i/>
          <w:sz w:val="24"/>
          <w:szCs w:val="24"/>
        </w:rPr>
        <w:t xml:space="preserve">, Hudson Valley Magazine, Westchester Magazine, Chronogram, Edible CT, Yankee Magazine, Business Insider, Costco, and Subaru Magazine </w:t>
      </w:r>
    </w:p>
    <w:p w14:paraId="14CD2CC3" w14:textId="49EFB4A4" w:rsidR="00F270FB" w:rsidRPr="00E97920" w:rsidRDefault="00F270FB" w:rsidP="006F6E45">
      <w:pPr>
        <w:pStyle w:val="BodyText"/>
        <w:numPr>
          <w:ilvl w:val="0"/>
          <w:numId w:val="4"/>
        </w:numPr>
        <w:spacing w:before="10"/>
        <w:rPr>
          <w:b/>
          <w:i/>
          <w:sz w:val="24"/>
          <w:szCs w:val="24"/>
        </w:rPr>
      </w:pPr>
      <w:r>
        <w:rPr>
          <w:bCs/>
          <w:iCs/>
          <w:sz w:val="24"/>
          <w:szCs w:val="24"/>
        </w:rPr>
        <w:t xml:space="preserve">Instagram accounts on art and travel </w:t>
      </w:r>
    </w:p>
    <w:p w14:paraId="07D2333D" w14:textId="66822E3E" w:rsidR="00E97920" w:rsidRPr="00E97920" w:rsidRDefault="00E97920" w:rsidP="00F270FB">
      <w:pPr>
        <w:pStyle w:val="BodyText"/>
        <w:spacing w:before="10"/>
        <w:ind w:left="1800"/>
        <w:rPr>
          <w:b/>
          <w:i/>
          <w:sz w:val="24"/>
          <w:szCs w:val="24"/>
        </w:rPr>
      </w:pPr>
    </w:p>
    <w:p w14:paraId="2F23A83B" w14:textId="77777777" w:rsidR="006F6E45" w:rsidRPr="00E97920" w:rsidRDefault="006F6E45" w:rsidP="006F6E45">
      <w:pPr>
        <w:pStyle w:val="Heading1"/>
        <w:spacing w:before="1" w:line="229" w:lineRule="exact"/>
        <w:ind w:left="119"/>
        <w:rPr>
          <w:sz w:val="24"/>
          <w:szCs w:val="24"/>
        </w:rPr>
      </w:pPr>
    </w:p>
    <w:p w14:paraId="05F9A75E" w14:textId="77777777" w:rsidR="006F6E45" w:rsidRPr="00E97920" w:rsidRDefault="006F6E45" w:rsidP="006F6E45">
      <w:pPr>
        <w:pStyle w:val="Heading1"/>
        <w:spacing w:before="1" w:line="229" w:lineRule="exact"/>
        <w:ind w:left="119"/>
        <w:rPr>
          <w:sz w:val="24"/>
          <w:szCs w:val="24"/>
        </w:rPr>
      </w:pPr>
      <w:r w:rsidRPr="00E97920">
        <w:rPr>
          <w:sz w:val="24"/>
          <w:szCs w:val="24"/>
        </w:rPr>
        <w:t>Interactions:</w:t>
      </w:r>
    </w:p>
    <w:p w14:paraId="55968302" w14:textId="77777777" w:rsidR="006F6E45" w:rsidRPr="00E97920" w:rsidRDefault="006F6E45" w:rsidP="006F6E45">
      <w:pPr>
        <w:pStyle w:val="BodyText"/>
        <w:numPr>
          <w:ilvl w:val="0"/>
          <w:numId w:val="2"/>
        </w:numPr>
        <w:rPr>
          <w:sz w:val="24"/>
          <w:szCs w:val="24"/>
        </w:rPr>
      </w:pPr>
      <w:r w:rsidRPr="00E97920">
        <w:rPr>
          <w:sz w:val="24"/>
          <w:szCs w:val="24"/>
        </w:rPr>
        <w:t xml:space="preserve">4-5 meetings via Zoom throughout the semester </w:t>
      </w:r>
    </w:p>
    <w:p w14:paraId="44487029" w14:textId="1490333E" w:rsidR="00184653" w:rsidRPr="00E97920" w:rsidRDefault="00184653" w:rsidP="006F6E45">
      <w:pPr>
        <w:pStyle w:val="BodyText"/>
        <w:numPr>
          <w:ilvl w:val="0"/>
          <w:numId w:val="2"/>
        </w:numPr>
        <w:rPr>
          <w:sz w:val="24"/>
          <w:szCs w:val="24"/>
        </w:rPr>
      </w:pPr>
      <w:r w:rsidRPr="00E97920">
        <w:rPr>
          <w:sz w:val="24"/>
          <w:szCs w:val="24"/>
        </w:rPr>
        <w:t xml:space="preserve">Communication via phone and email as </w:t>
      </w:r>
      <w:proofErr w:type="gramStart"/>
      <w:r w:rsidRPr="00E97920">
        <w:rPr>
          <w:sz w:val="24"/>
          <w:szCs w:val="24"/>
        </w:rPr>
        <w:t>needed</w:t>
      </w:r>
      <w:proofErr w:type="gramEnd"/>
    </w:p>
    <w:p w14:paraId="0A2CD6F8" w14:textId="77777777" w:rsidR="006F6E45" w:rsidRPr="00E97920" w:rsidRDefault="006F6E45" w:rsidP="006F6E45">
      <w:pPr>
        <w:pStyle w:val="Heading1"/>
        <w:spacing w:line="229" w:lineRule="exact"/>
        <w:ind w:left="119"/>
        <w:rPr>
          <w:sz w:val="24"/>
          <w:szCs w:val="24"/>
        </w:rPr>
      </w:pPr>
    </w:p>
    <w:p w14:paraId="4C10E70D" w14:textId="77777777" w:rsidR="00F270FB" w:rsidRDefault="00F270FB" w:rsidP="006F6E45">
      <w:pPr>
        <w:pStyle w:val="Heading1"/>
        <w:spacing w:line="229" w:lineRule="exact"/>
        <w:ind w:left="119"/>
        <w:rPr>
          <w:sz w:val="24"/>
          <w:szCs w:val="24"/>
        </w:rPr>
      </w:pPr>
    </w:p>
    <w:p w14:paraId="753FA981" w14:textId="18BAA9CD" w:rsidR="006F6E45" w:rsidRPr="00E97920" w:rsidRDefault="006F6E45" w:rsidP="006F6E45">
      <w:pPr>
        <w:pStyle w:val="Heading1"/>
        <w:spacing w:line="229" w:lineRule="exact"/>
        <w:ind w:left="119"/>
        <w:rPr>
          <w:sz w:val="24"/>
          <w:szCs w:val="24"/>
        </w:rPr>
      </w:pPr>
      <w:r w:rsidRPr="00E97920">
        <w:rPr>
          <w:sz w:val="24"/>
          <w:szCs w:val="24"/>
        </w:rPr>
        <w:t>Learning</w:t>
      </w:r>
      <w:r w:rsidRPr="00E97920">
        <w:rPr>
          <w:spacing w:val="-4"/>
          <w:sz w:val="24"/>
          <w:szCs w:val="24"/>
        </w:rPr>
        <w:t xml:space="preserve"> </w:t>
      </w:r>
      <w:r w:rsidRPr="00E97920">
        <w:rPr>
          <w:sz w:val="24"/>
          <w:szCs w:val="24"/>
        </w:rPr>
        <w:t>Outcomes:</w:t>
      </w:r>
    </w:p>
    <w:p w14:paraId="2656A9A8" w14:textId="70FE1CA1" w:rsidR="006F6E45" w:rsidRDefault="00F270FB" w:rsidP="006F6E45">
      <w:pPr>
        <w:pStyle w:val="BodyText"/>
        <w:numPr>
          <w:ilvl w:val="0"/>
          <w:numId w:val="2"/>
        </w:numPr>
        <w:spacing w:before="2"/>
        <w:rPr>
          <w:sz w:val="24"/>
          <w:szCs w:val="24"/>
        </w:rPr>
      </w:pPr>
      <w:r>
        <w:rPr>
          <w:sz w:val="24"/>
          <w:szCs w:val="24"/>
        </w:rPr>
        <w:t xml:space="preserve">Write and submit pitches to appropriate </w:t>
      </w:r>
      <w:proofErr w:type="gramStart"/>
      <w:r>
        <w:rPr>
          <w:sz w:val="24"/>
          <w:szCs w:val="24"/>
        </w:rPr>
        <w:t>publications</w:t>
      </w:r>
      <w:proofErr w:type="gramEnd"/>
    </w:p>
    <w:p w14:paraId="2E3B2F01" w14:textId="7C7CEC5D" w:rsidR="00F270FB" w:rsidRPr="00E97920" w:rsidRDefault="00F270FB" w:rsidP="006F6E45">
      <w:pPr>
        <w:pStyle w:val="BodyText"/>
        <w:numPr>
          <w:ilvl w:val="0"/>
          <w:numId w:val="2"/>
        </w:numPr>
        <w:spacing w:before="2"/>
        <w:rPr>
          <w:sz w:val="24"/>
          <w:szCs w:val="24"/>
        </w:rPr>
      </w:pPr>
      <w:r>
        <w:rPr>
          <w:sz w:val="24"/>
          <w:szCs w:val="24"/>
        </w:rPr>
        <w:t xml:space="preserve">Write and revise travel </w:t>
      </w:r>
      <w:proofErr w:type="gramStart"/>
      <w:r>
        <w:rPr>
          <w:sz w:val="24"/>
          <w:szCs w:val="24"/>
        </w:rPr>
        <w:t>articles</w:t>
      </w:r>
      <w:proofErr w:type="gramEnd"/>
    </w:p>
    <w:p w14:paraId="65B76C2B" w14:textId="385DA26F" w:rsidR="006F6E45" w:rsidRPr="00E97920" w:rsidRDefault="00F270FB" w:rsidP="006F6E45">
      <w:pPr>
        <w:pStyle w:val="BodyText"/>
        <w:numPr>
          <w:ilvl w:val="0"/>
          <w:numId w:val="2"/>
        </w:numPr>
        <w:spacing w:before="2"/>
        <w:rPr>
          <w:sz w:val="24"/>
          <w:szCs w:val="24"/>
        </w:rPr>
      </w:pPr>
      <w:r>
        <w:rPr>
          <w:sz w:val="24"/>
          <w:szCs w:val="24"/>
        </w:rPr>
        <w:t xml:space="preserve">Research social media accounts related to art and </w:t>
      </w:r>
      <w:proofErr w:type="gramStart"/>
      <w:r>
        <w:rPr>
          <w:sz w:val="24"/>
          <w:szCs w:val="24"/>
        </w:rPr>
        <w:t>travel</w:t>
      </w:r>
      <w:proofErr w:type="gramEnd"/>
    </w:p>
    <w:p w14:paraId="48BD9B2B" w14:textId="4C002357" w:rsidR="006F6E45" w:rsidRPr="00E97920" w:rsidRDefault="00F270FB" w:rsidP="006F6E45">
      <w:pPr>
        <w:pStyle w:val="BodyText"/>
        <w:numPr>
          <w:ilvl w:val="0"/>
          <w:numId w:val="2"/>
        </w:numPr>
        <w:spacing w:before="2"/>
        <w:rPr>
          <w:sz w:val="24"/>
          <w:szCs w:val="24"/>
        </w:rPr>
      </w:pPr>
      <w:r>
        <w:rPr>
          <w:sz w:val="24"/>
          <w:szCs w:val="24"/>
        </w:rPr>
        <w:t xml:space="preserve">Create an Instagram account detailing </w:t>
      </w:r>
      <w:proofErr w:type="gramStart"/>
      <w:r>
        <w:rPr>
          <w:sz w:val="24"/>
          <w:szCs w:val="24"/>
        </w:rPr>
        <w:t>travels</w:t>
      </w:r>
      <w:proofErr w:type="gramEnd"/>
      <w:r>
        <w:rPr>
          <w:sz w:val="24"/>
          <w:szCs w:val="24"/>
        </w:rPr>
        <w:t xml:space="preserve"> </w:t>
      </w:r>
    </w:p>
    <w:p w14:paraId="2CF68987" w14:textId="0763BF9D" w:rsidR="006F6E45" w:rsidRPr="00E97920" w:rsidRDefault="00F270FB" w:rsidP="006F6E45">
      <w:pPr>
        <w:pStyle w:val="BodyText"/>
        <w:numPr>
          <w:ilvl w:val="0"/>
          <w:numId w:val="2"/>
        </w:numPr>
        <w:spacing w:before="2"/>
        <w:rPr>
          <w:sz w:val="24"/>
          <w:szCs w:val="24"/>
        </w:rPr>
      </w:pPr>
      <w:r>
        <w:rPr>
          <w:sz w:val="24"/>
          <w:szCs w:val="24"/>
        </w:rPr>
        <w:t xml:space="preserve">Read and reflect on articles from local </w:t>
      </w:r>
      <w:proofErr w:type="gramStart"/>
      <w:r>
        <w:rPr>
          <w:sz w:val="24"/>
          <w:szCs w:val="24"/>
        </w:rPr>
        <w:t>magazines</w:t>
      </w:r>
      <w:proofErr w:type="gramEnd"/>
    </w:p>
    <w:p w14:paraId="10B002DB" w14:textId="77777777" w:rsidR="001D58B0" w:rsidRPr="00E97920" w:rsidRDefault="001D58B0" w:rsidP="001D58B0">
      <w:pPr>
        <w:pStyle w:val="BodyText"/>
        <w:spacing w:before="1"/>
        <w:rPr>
          <w:sz w:val="24"/>
          <w:szCs w:val="24"/>
        </w:rPr>
      </w:pPr>
    </w:p>
    <w:p w14:paraId="2F234D8F" w14:textId="77777777" w:rsidR="001D58B0" w:rsidRPr="00E97920" w:rsidRDefault="001D58B0" w:rsidP="001D58B0">
      <w:pPr>
        <w:pStyle w:val="Heading2"/>
        <w:rPr>
          <w:rFonts w:ascii="Times New Roman" w:hAnsi="Times New Roman" w:cs="Times New Roman"/>
          <w:b/>
          <w:bCs/>
          <w:color w:val="auto"/>
          <w:sz w:val="24"/>
          <w:szCs w:val="24"/>
        </w:rPr>
      </w:pPr>
      <w:bookmarkStart w:id="0" w:name="_Toc97102733"/>
      <w:bookmarkStart w:id="1" w:name="_Toc106620080"/>
      <w:r w:rsidRPr="00E97920">
        <w:rPr>
          <w:rFonts w:ascii="Times New Roman" w:hAnsi="Times New Roman" w:cs="Times New Roman"/>
          <w:b/>
          <w:bCs/>
          <w:color w:val="auto"/>
          <w:sz w:val="24"/>
          <w:szCs w:val="24"/>
        </w:rPr>
        <w:t>Grading</w:t>
      </w:r>
      <w:bookmarkEnd w:id="0"/>
      <w:bookmarkEnd w:id="1"/>
    </w:p>
    <w:p w14:paraId="64F5CD91" w14:textId="77777777" w:rsidR="001D58B0" w:rsidRPr="00E97920" w:rsidRDefault="001D58B0" w:rsidP="001D58B0">
      <w:pPr>
        <w:pStyle w:val="Heading3"/>
        <w:rPr>
          <w:rFonts w:ascii="Times New Roman" w:hAnsi="Times New Roman" w:cs="Times New Roman"/>
        </w:rPr>
      </w:pPr>
      <w:bookmarkStart w:id="2" w:name="_Toc97102734"/>
      <w:bookmarkStart w:id="3" w:name="_Toc106620081"/>
    </w:p>
    <w:bookmarkEnd w:id="2"/>
    <w:bookmarkEnd w:id="3"/>
    <w:p w14:paraId="4B8332E6" w14:textId="77777777" w:rsidR="001D58B0" w:rsidRPr="00E97920" w:rsidRDefault="001D58B0" w:rsidP="001D58B0">
      <w:pPr>
        <w:rPr>
          <w:sz w:val="24"/>
          <w:szCs w:val="24"/>
        </w:rPr>
      </w:pPr>
    </w:p>
    <w:tbl>
      <w:tblPr>
        <w:tblpPr w:leftFromText="180" w:rightFromText="180" w:bottomFromText="160" w:vertAnchor="text" w:horzAnchor="margin" w:tblpY="181"/>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4673"/>
        <w:gridCol w:w="4672"/>
      </w:tblGrid>
      <w:tr w:rsidR="001D58B0" w:rsidRPr="00E97920" w14:paraId="71031516" w14:textId="77777777" w:rsidTr="001D58B0">
        <w:tc>
          <w:tcPr>
            <w:tcW w:w="4675" w:type="dxa"/>
            <w:tcBorders>
              <w:top w:val="single" w:sz="4" w:space="0" w:color="000000"/>
              <w:left w:val="single" w:sz="4" w:space="0" w:color="000000"/>
              <w:bottom w:val="single" w:sz="4" w:space="0" w:color="000000"/>
              <w:right w:val="single" w:sz="4" w:space="0" w:color="000000"/>
            </w:tcBorders>
            <w:hideMark/>
          </w:tcPr>
          <w:p w14:paraId="034485BD" w14:textId="77777777" w:rsidR="001D58B0" w:rsidRPr="00E97920" w:rsidRDefault="001D58B0">
            <w:pPr>
              <w:pStyle w:val="Heading4"/>
              <w:spacing w:line="256" w:lineRule="auto"/>
              <w:rPr>
                <w:rFonts w:ascii="Times New Roman" w:hAnsi="Times New Roman" w:cs="Times New Roman"/>
                <w:sz w:val="24"/>
                <w:szCs w:val="24"/>
              </w:rPr>
            </w:pPr>
            <w:r w:rsidRPr="00E97920">
              <w:rPr>
                <w:rFonts w:ascii="Times New Roman" w:hAnsi="Times New Roman" w:cs="Times New Roman"/>
                <w:sz w:val="24"/>
                <w:szCs w:val="24"/>
              </w:rPr>
              <w:t>Course Requirements</w:t>
            </w:r>
          </w:p>
        </w:tc>
        <w:tc>
          <w:tcPr>
            <w:tcW w:w="4675" w:type="dxa"/>
            <w:tcBorders>
              <w:top w:val="single" w:sz="4" w:space="0" w:color="000000"/>
              <w:left w:val="single" w:sz="4" w:space="0" w:color="000000"/>
              <w:bottom w:val="single" w:sz="4" w:space="0" w:color="000000"/>
              <w:right w:val="single" w:sz="4" w:space="0" w:color="000000"/>
            </w:tcBorders>
            <w:hideMark/>
          </w:tcPr>
          <w:p w14:paraId="76CB5183" w14:textId="7251D590" w:rsidR="001D58B0" w:rsidRPr="00E97920" w:rsidRDefault="001D58B0">
            <w:pPr>
              <w:pStyle w:val="Heading4"/>
              <w:spacing w:line="256" w:lineRule="auto"/>
              <w:rPr>
                <w:rFonts w:ascii="Times New Roman" w:hAnsi="Times New Roman" w:cs="Times New Roman"/>
                <w:sz w:val="24"/>
                <w:szCs w:val="24"/>
              </w:rPr>
            </w:pPr>
            <w:r w:rsidRPr="00E97920">
              <w:rPr>
                <w:rFonts w:ascii="Times New Roman" w:hAnsi="Times New Roman" w:cs="Times New Roman"/>
                <w:sz w:val="24"/>
                <w:szCs w:val="24"/>
              </w:rPr>
              <w:t xml:space="preserve">Percentage </w:t>
            </w:r>
          </w:p>
        </w:tc>
      </w:tr>
      <w:tr w:rsidR="001D58B0" w:rsidRPr="00E97920" w14:paraId="779A4AE6" w14:textId="77777777" w:rsidTr="001D58B0">
        <w:tc>
          <w:tcPr>
            <w:tcW w:w="4675" w:type="dxa"/>
            <w:tcBorders>
              <w:top w:val="single" w:sz="4" w:space="0" w:color="000000"/>
              <w:left w:val="single" w:sz="4" w:space="0" w:color="000000"/>
              <w:bottom w:val="single" w:sz="4" w:space="0" w:color="000000"/>
              <w:right w:val="single" w:sz="4" w:space="0" w:color="000000"/>
            </w:tcBorders>
            <w:hideMark/>
          </w:tcPr>
          <w:p w14:paraId="1E4CDF8F" w14:textId="652CF6E3" w:rsidR="001D58B0" w:rsidRPr="00E97920" w:rsidRDefault="00F270FB" w:rsidP="001D58B0">
            <w:pPr>
              <w:spacing w:line="256" w:lineRule="auto"/>
              <w:rPr>
                <w:sz w:val="24"/>
                <w:szCs w:val="24"/>
              </w:rPr>
            </w:pPr>
            <w:r>
              <w:rPr>
                <w:sz w:val="24"/>
                <w:szCs w:val="24"/>
              </w:rPr>
              <w:t>Articles</w:t>
            </w:r>
          </w:p>
        </w:tc>
        <w:tc>
          <w:tcPr>
            <w:tcW w:w="4675" w:type="dxa"/>
            <w:tcBorders>
              <w:top w:val="single" w:sz="4" w:space="0" w:color="000000"/>
              <w:left w:val="single" w:sz="4" w:space="0" w:color="000000"/>
              <w:bottom w:val="single" w:sz="4" w:space="0" w:color="000000"/>
              <w:right w:val="single" w:sz="4" w:space="0" w:color="000000"/>
            </w:tcBorders>
            <w:hideMark/>
          </w:tcPr>
          <w:p w14:paraId="06294074" w14:textId="135A41BC" w:rsidR="001D58B0" w:rsidRPr="00E97920" w:rsidRDefault="001D58B0">
            <w:pPr>
              <w:spacing w:line="256" w:lineRule="auto"/>
              <w:rPr>
                <w:sz w:val="24"/>
                <w:szCs w:val="24"/>
              </w:rPr>
            </w:pPr>
            <w:r w:rsidRPr="00E97920">
              <w:rPr>
                <w:sz w:val="24"/>
                <w:szCs w:val="24"/>
              </w:rPr>
              <w:t xml:space="preserve">25 </w:t>
            </w:r>
          </w:p>
        </w:tc>
      </w:tr>
      <w:tr w:rsidR="001D58B0" w:rsidRPr="00E97920" w14:paraId="60B06AA2" w14:textId="77777777" w:rsidTr="001D58B0">
        <w:tc>
          <w:tcPr>
            <w:tcW w:w="4675" w:type="dxa"/>
            <w:tcBorders>
              <w:top w:val="single" w:sz="4" w:space="0" w:color="000000"/>
              <w:left w:val="single" w:sz="4" w:space="0" w:color="000000"/>
              <w:bottom w:val="single" w:sz="4" w:space="0" w:color="000000"/>
              <w:right w:val="single" w:sz="4" w:space="0" w:color="000000"/>
            </w:tcBorders>
            <w:hideMark/>
          </w:tcPr>
          <w:p w14:paraId="75385290" w14:textId="53AB0DE3" w:rsidR="001D58B0" w:rsidRPr="00E97920" w:rsidRDefault="001D58B0">
            <w:pPr>
              <w:spacing w:line="256" w:lineRule="auto"/>
              <w:rPr>
                <w:sz w:val="24"/>
                <w:szCs w:val="24"/>
              </w:rPr>
            </w:pPr>
            <w:r w:rsidRPr="00E97920">
              <w:rPr>
                <w:sz w:val="24"/>
                <w:szCs w:val="24"/>
              </w:rPr>
              <w:t xml:space="preserve">Pitches </w:t>
            </w:r>
          </w:p>
        </w:tc>
        <w:tc>
          <w:tcPr>
            <w:tcW w:w="4675" w:type="dxa"/>
            <w:tcBorders>
              <w:top w:val="single" w:sz="4" w:space="0" w:color="000000"/>
              <w:left w:val="single" w:sz="4" w:space="0" w:color="000000"/>
              <w:bottom w:val="single" w:sz="4" w:space="0" w:color="000000"/>
              <w:right w:val="single" w:sz="4" w:space="0" w:color="000000"/>
            </w:tcBorders>
            <w:hideMark/>
          </w:tcPr>
          <w:p w14:paraId="0CC445A4" w14:textId="203AF781" w:rsidR="001D58B0" w:rsidRPr="00E97920" w:rsidRDefault="001D58B0">
            <w:pPr>
              <w:spacing w:line="256" w:lineRule="auto"/>
              <w:rPr>
                <w:sz w:val="24"/>
                <w:szCs w:val="24"/>
              </w:rPr>
            </w:pPr>
            <w:r w:rsidRPr="00E97920">
              <w:rPr>
                <w:sz w:val="24"/>
                <w:szCs w:val="24"/>
              </w:rPr>
              <w:t>25</w:t>
            </w:r>
          </w:p>
        </w:tc>
      </w:tr>
      <w:tr w:rsidR="001D58B0" w:rsidRPr="00E97920" w14:paraId="6BE1963B" w14:textId="77777777" w:rsidTr="001D58B0">
        <w:tc>
          <w:tcPr>
            <w:tcW w:w="4675" w:type="dxa"/>
            <w:tcBorders>
              <w:top w:val="single" w:sz="4" w:space="0" w:color="000000"/>
              <w:left w:val="single" w:sz="4" w:space="0" w:color="000000"/>
              <w:bottom w:val="single" w:sz="4" w:space="0" w:color="000000"/>
              <w:right w:val="single" w:sz="4" w:space="0" w:color="000000"/>
            </w:tcBorders>
            <w:hideMark/>
          </w:tcPr>
          <w:p w14:paraId="6AF7C2AF" w14:textId="5B825E86" w:rsidR="001D58B0" w:rsidRPr="00E97920" w:rsidRDefault="001D58B0">
            <w:pPr>
              <w:spacing w:line="256" w:lineRule="auto"/>
              <w:rPr>
                <w:sz w:val="24"/>
                <w:szCs w:val="24"/>
              </w:rPr>
            </w:pPr>
            <w:r w:rsidRPr="00E97920">
              <w:rPr>
                <w:sz w:val="24"/>
                <w:szCs w:val="24"/>
              </w:rPr>
              <w:t xml:space="preserve">Final </w:t>
            </w:r>
            <w:r w:rsidR="00F270FB">
              <w:rPr>
                <w:sz w:val="24"/>
                <w:szCs w:val="24"/>
              </w:rPr>
              <w:t xml:space="preserve">portfolio </w:t>
            </w:r>
          </w:p>
        </w:tc>
        <w:tc>
          <w:tcPr>
            <w:tcW w:w="4675" w:type="dxa"/>
            <w:tcBorders>
              <w:top w:val="single" w:sz="4" w:space="0" w:color="000000"/>
              <w:left w:val="single" w:sz="4" w:space="0" w:color="000000"/>
              <w:bottom w:val="single" w:sz="4" w:space="0" w:color="000000"/>
              <w:right w:val="single" w:sz="4" w:space="0" w:color="000000"/>
            </w:tcBorders>
            <w:hideMark/>
          </w:tcPr>
          <w:p w14:paraId="3DF49AC0" w14:textId="26CD5C89" w:rsidR="001D58B0" w:rsidRPr="00E97920" w:rsidRDefault="001D58B0">
            <w:pPr>
              <w:spacing w:line="256" w:lineRule="auto"/>
              <w:rPr>
                <w:sz w:val="24"/>
                <w:szCs w:val="24"/>
              </w:rPr>
            </w:pPr>
            <w:r w:rsidRPr="00E97920">
              <w:rPr>
                <w:sz w:val="24"/>
                <w:szCs w:val="24"/>
              </w:rPr>
              <w:t>25</w:t>
            </w:r>
          </w:p>
        </w:tc>
      </w:tr>
      <w:tr w:rsidR="001D58B0" w:rsidRPr="00E97920" w14:paraId="0B437820" w14:textId="77777777" w:rsidTr="001D58B0">
        <w:tc>
          <w:tcPr>
            <w:tcW w:w="4675" w:type="dxa"/>
            <w:tcBorders>
              <w:top w:val="single" w:sz="4" w:space="0" w:color="000000"/>
              <w:left w:val="single" w:sz="4" w:space="0" w:color="000000"/>
              <w:bottom w:val="single" w:sz="4" w:space="0" w:color="000000"/>
              <w:right w:val="single" w:sz="4" w:space="0" w:color="000000"/>
            </w:tcBorders>
            <w:hideMark/>
          </w:tcPr>
          <w:p w14:paraId="484D5782" w14:textId="2897C49D" w:rsidR="001D58B0" w:rsidRPr="00E97920" w:rsidRDefault="001D58B0">
            <w:pPr>
              <w:spacing w:line="256" w:lineRule="auto"/>
              <w:rPr>
                <w:sz w:val="24"/>
                <w:szCs w:val="24"/>
              </w:rPr>
            </w:pPr>
            <w:r w:rsidRPr="00E97920">
              <w:rPr>
                <w:sz w:val="24"/>
                <w:szCs w:val="24"/>
              </w:rPr>
              <w:t>Participation via email and faculty student meetings</w:t>
            </w:r>
          </w:p>
        </w:tc>
        <w:tc>
          <w:tcPr>
            <w:tcW w:w="4675" w:type="dxa"/>
            <w:tcBorders>
              <w:top w:val="single" w:sz="4" w:space="0" w:color="000000"/>
              <w:left w:val="single" w:sz="4" w:space="0" w:color="000000"/>
              <w:bottom w:val="single" w:sz="4" w:space="0" w:color="000000"/>
              <w:right w:val="single" w:sz="4" w:space="0" w:color="000000"/>
            </w:tcBorders>
            <w:hideMark/>
          </w:tcPr>
          <w:p w14:paraId="5A22FCA7" w14:textId="0431AAAC" w:rsidR="001D58B0" w:rsidRPr="00E97920" w:rsidRDefault="001D58B0">
            <w:pPr>
              <w:spacing w:line="256" w:lineRule="auto"/>
              <w:rPr>
                <w:sz w:val="24"/>
                <w:szCs w:val="24"/>
              </w:rPr>
            </w:pPr>
            <w:r w:rsidRPr="00E97920">
              <w:rPr>
                <w:sz w:val="24"/>
                <w:szCs w:val="24"/>
              </w:rPr>
              <w:t>25</w:t>
            </w:r>
          </w:p>
        </w:tc>
      </w:tr>
      <w:tr w:rsidR="001D58B0" w:rsidRPr="00E97920" w14:paraId="419E7991" w14:textId="77777777" w:rsidTr="001D58B0">
        <w:tc>
          <w:tcPr>
            <w:tcW w:w="4675" w:type="dxa"/>
            <w:tcBorders>
              <w:top w:val="single" w:sz="4" w:space="0" w:color="000000"/>
              <w:left w:val="single" w:sz="4" w:space="0" w:color="000000"/>
              <w:bottom w:val="single" w:sz="4" w:space="0" w:color="000000"/>
              <w:right w:val="single" w:sz="4" w:space="0" w:color="000000"/>
            </w:tcBorders>
            <w:hideMark/>
          </w:tcPr>
          <w:p w14:paraId="366414DB" w14:textId="77777777" w:rsidR="001D58B0" w:rsidRPr="00E97920" w:rsidRDefault="001D58B0">
            <w:pPr>
              <w:spacing w:line="256" w:lineRule="auto"/>
              <w:rPr>
                <w:sz w:val="24"/>
                <w:szCs w:val="24"/>
              </w:rPr>
            </w:pPr>
            <w:r w:rsidRPr="00E97920">
              <w:rPr>
                <w:sz w:val="24"/>
                <w:szCs w:val="24"/>
              </w:rPr>
              <w:t xml:space="preserve">Total: </w:t>
            </w:r>
          </w:p>
        </w:tc>
        <w:tc>
          <w:tcPr>
            <w:tcW w:w="4675" w:type="dxa"/>
            <w:tcBorders>
              <w:top w:val="single" w:sz="4" w:space="0" w:color="000000"/>
              <w:left w:val="single" w:sz="4" w:space="0" w:color="000000"/>
              <w:bottom w:val="single" w:sz="4" w:space="0" w:color="000000"/>
              <w:right w:val="single" w:sz="4" w:space="0" w:color="000000"/>
            </w:tcBorders>
            <w:hideMark/>
          </w:tcPr>
          <w:p w14:paraId="3880D5FF" w14:textId="6787635B" w:rsidR="001D58B0" w:rsidRPr="00E97920" w:rsidRDefault="001D58B0">
            <w:pPr>
              <w:spacing w:line="256" w:lineRule="auto"/>
              <w:rPr>
                <w:sz w:val="24"/>
                <w:szCs w:val="24"/>
              </w:rPr>
            </w:pPr>
            <w:r w:rsidRPr="00E97920">
              <w:rPr>
                <w:sz w:val="24"/>
                <w:szCs w:val="24"/>
              </w:rPr>
              <w:t>100 percent</w:t>
            </w:r>
          </w:p>
        </w:tc>
      </w:tr>
    </w:tbl>
    <w:p w14:paraId="77AA9906" w14:textId="77777777" w:rsidR="001D58B0" w:rsidRPr="00E97920" w:rsidRDefault="001D58B0" w:rsidP="001D58B0">
      <w:pPr>
        <w:pStyle w:val="Heading3"/>
        <w:rPr>
          <w:rFonts w:ascii="Times New Roman" w:hAnsi="Times New Roman" w:cs="Times New Roman"/>
          <w:b/>
          <w:bCs/>
          <w:color w:val="auto"/>
        </w:rPr>
      </w:pPr>
      <w:bookmarkStart w:id="4" w:name="_Toc97102735"/>
      <w:bookmarkStart w:id="5" w:name="_Toc106620082"/>
      <w:r w:rsidRPr="00E97920">
        <w:rPr>
          <w:rFonts w:ascii="Times New Roman" w:hAnsi="Times New Roman" w:cs="Times New Roman"/>
          <w:b/>
          <w:bCs/>
          <w:color w:val="auto"/>
        </w:rPr>
        <w:t>Letter Grades</w:t>
      </w:r>
      <w:bookmarkEnd w:id="4"/>
      <w:bookmarkEnd w:id="5"/>
    </w:p>
    <w:p w14:paraId="66BD63DA" w14:textId="4FFB952A" w:rsidR="001D58B0" w:rsidRPr="00E97920" w:rsidRDefault="001D58B0" w:rsidP="001D58B0">
      <w:pPr>
        <w:rPr>
          <w:sz w:val="24"/>
          <w:szCs w:val="24"/>
        </w:rPr>
      </w:pPr>
    </w:p>
    <w:tbl>
      <w:tblPr>
        <w:tblpPr w:leftFromText="180" w:rightFromText="180" w:bottomFromText="160" w:vertAnchor="text" w:horzAnchor="margin" w:tblpY="181"/>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4673"/>
        <w:gridCol w:w="4672"/>
      </w:tblGrid>
      <w:tr w:rsidR="001D58B0" w:rsidRPr="00E97920" w14:paraId="0CB73EBD" w14:textId="77777777" w:rsidTr="001D58B0">
        <w:tc>
          <w:tcPr>
            <w:tcW w:w="4675" w:type="dxa"/>
            <w:tcBorders>
              <w:top w:val="single" w:sz="4" w:space="0" w:color="000000"/>
              <w:left w:val="single" w:sz="4" w:space="0" w:color="000000"/>
              <w:bottom w:val="single" w:sz="4" w:space="0" w:color="000000"/>
              <w:right w:val="single" w:sz="4" w:space="0" w:color="000000"/>
            </w:tcBorders>
            <w:hideMark/>
          </w:tcPr>
          <w:p w14:paraId="0AAC98F6" w14:textId="77777777" w:rsidR="001D58B0" w:rsidRPr="00E97920" w:rsidRDefault="001D58B0">
            <w:pPr>
              <w:pStyle w:val="Heading4"/>
              <w:spacing w:line="256" w:lineRule="auto"/>
              <w:rPr>
                <w:rFonts w:ascii="Times New Roman" w:hAnsi="Times New Roman" w:cs="Times New Roman"/>
                <w:sz w:val="24"/>
                <w:szCs w:val="24"/>
              </w:rPr>
            </w:pPr>
            <w:r w:rsidRPr="00E97920">
              <w:rPr>
                <w:rFonts w:ascii="Times New Roman" w:hAnsi="Times New Roman" w:cs="Times New Roman"/>
                <w:sz w:val="24"/>
                <w:szCs w:val="24"/>
              </w:rPr>
              <w:t>Letter Grade</w:t>
            </w:r>
          </w:p>
        </w:tc>
        <w:tc>
          <w:tcPr>
            <w:tcW w:w="4675" w:type="dxa"/>
            <w:tcBorders>
              <w:top w:val="single" w:sz="4" w:space="0" w:color="000000"/>
              <w:left w:val="single" w:sz="4" w:space="0" w:color="000000"/>
              <w:bottom w:val="single" w:sz="4" w:space="0" w:color="000000"/>
              <w:right w:val="single" w:sz="4" w:space="0" w:color="000000"/>
            </w:tcBorders>
            <w:hideMark/>
          </w:tcPr>
          <w:p w14:paraId="1A74C506" w14:textId="77777777" w:rsidR="001D58B0" w:rsidRPr="00E97920" w:rsidRDefault="001D58B0">
            <w:pPr>
              <w:pStyle w:val="Heading4"/>
              <w:spacing w:line="256" w:lineRule="auto"/>
              <w:rPr>
                <w:rFonts w:ascii="Times New Roman" w:hAnsi="Times New Roman" w:cs="Times New Roman"/>
                <w:sz w:val="24"/>
                <w:szCs w:val="24"/>
              </w:rPr>
            </w:pPr>
            <w:r w:rsidRPr="00E97920">
              <w:rPr>
                <w:rFonts w:ascii="Times New Roman" w:hAnsi="Times New Roman" w:cs="Times New Roman"/>
                <w:sz w:val="24"/>
                <w:szCs w:val="24"/>
              </w:rPr>
              <w:t>Range</w:t>
            </w:r>
          </w:p>
        </w:tc>
      </w:tr>
      <w:tr w:rsidR="001D58B0" w:rsidRPr="00E97920" w14:paraId="2B70474D" w14:textId="77777777" w:rsidTr="001D58B0">
        <w:tc>
          <w:tcPr>
            <w:tcW w:w="4675" w:type="dxa"/>
            <w:tcBorders>
              <w:top w:val="single" w:sz="4" w:space="0" w:color="000000"/>
              <w:left w:val="single" w:sz="4" w:space="0" w:color="000000"/>
              <w:bottom w:val="single" w:sz="4" w:space="0" w:color="000000"/>
              <w:right w:val="single" w:sz="4" w:space="0" w:color="000000"/>
            </w:tcBorders>
            <w:hideMark/>
          </w:tcPr>
          <w:p w14:paraId="6CEE9E0B" w14:textId="77777777" w:rsidR="001D58B0" w:rsidRPr="00E97920" w:rsidRDefault="001D58B0">
            <w:pPr>
              <w:spacing w:line="256" w:lineRule="auto"/>
              <w:rPr>
                <w:sz w:val="24"/>
                <w:szCs w:val="24"/>
              </w:rPr>
            </w:pPr>
            <w:bookmarkStart w:id="6" w:name="_heading=h.ibkfiqn4kkm9"/>
            <w:bookmarkEnd w:id="6"/>
            <w:r w:rsidRPr="00E97920">
              <w:rPr>
                <w:sz w:val="24"/>
                <w:szCs w:val="24"/>
              </w:rPr>
              <w:t>A</w:t>
            </w:r>
          </w:p>
        </w:tc>
        <w:tc>
          <w:tcPr>
            <w:tcW w:w="4675" w:type="dxa"/>
            <w:tcBorders>
              <w:top w:val="single" w:sz="4" w:space="0" w:color="000000"/>
              <w:left w:val="single" w:sz="4" w:space="0" w:color="000000"/>
              <w:bottom w:val="single" w:sz="4" w:space="0" w:color="000000"/>
              <w:right w:val="single" w:sz="4" w:space="0" w:color="000000"/>
            </w:tcBorders>
            <w:hideMark/>
          </w:tcPr>
          <w:p w14:paraId="1931ED7B" w14:textId="77777777" w:rsidR="001D58B0" w:rsidRPr="00E97920" w:rsidRDefault="001D58B0">
            <w:pPr>
              <w:spacing w:line="256" w:lineRule="auto"/>
              <w:rPr>
                <w:sz w:val="24"/>
                <w:szCs w:val="24"/>
              </w:rPr>
            </w:pPr>
            <w:r w:rsidRPr="00E97920">
              <w:rPr>
                <w:sz w:val="24"/>
                <w:szCs w:val="24"/>
              </w:rPr>
              <w:t>100% to 94%</w:t>
            </w:r>
          </w:p>
        </w:tc>
      </w:tr>
      <w:tr w:rsidR="001D58B0" w:rsidRPr="00E97920" w14:paraId="22AC2C40" w14:textId="77777777" w:rsidTr="001D58B0">
        <w:tc>
          <w:tcPr>
            <w:tcW w:w="4675" w:type="dxa"/>
            <w:tcBorders>
              <w:top w:val="single" w:sz="4" w:space="0" w:color="000000"/>
              <w:left w:val="single" w:sz="4" w:space="0" w:color="000000"/>
              <w:bottom w:val="single" w:sz="4" w:space="0" w:color="000000"/>
              <w:right w:val="single" w:sz="4" w:space="0" w:color="000000"/>
            </w:tcBorders>
            <w:hideMark/>
          </w:tcPr>
          <w:p w14:paraId="0D6C109E" w14:textId="77777777" w:rsidR="001D58B0" w:rsidRPr="00E97920" w:rsidRDefault="001D58B0">
            <w:pPr>
              <w:spacing w:line="256" w:lineRule="auto"/>
              <w:rPr>
                <w:sz w:val="24"/>
                <w:szCs w:val="24"/>
              </w:rPr>
            </w:pPr>
            <w:r w:rsidRPr="00E97920">
              <w:rPr>
                <w:sz w:val="24"/>
                <w:szCs w:val="24"/>
              </w:rPr>
              <w:t>A-</w:t>
            </w:r>
          </w:p>
        </w:tc>
        <w:tc>
          <w:tcPr>
            <w:tcW w:w="4675" w:type="dxa"/>
            <w:tcBorders>
              <w:top w:val="single" w:sz="4" w:space="0" w:color="000000"/>
              <w:left w:val="single" w:sz="4" w:space="0" w:color="000000"/>
              <w:bottom w:val="single" w:sz="4" w:space="0" w:color="000000"/>
              <w:right w:val="single" w:sz="4" w:space="0" w:color="000000"/>
            </w:tcBorders>
            <w:hideMark/>
          </w:tcPr>
          <w:p w14:paraId="05C6475B" w14:textId="77777777" w:rsidR="001D58B0" w:rsidRPr="00E97920" w:rsidRDefault="001D58B0">
            <w:pPr>
              <w:spacing w:line="256" w:lineRule="auto"/>
              <w:rPr>
                <w:sz w:val="24"/>
                <w:szCs w:val="24"/>
              </w:rPr>
            </w:pPr>
            <w:r w:rsidRPr="00E97920">
              <w:rPr>
                <w:sz w:val="24"/>
                <w:szCs w:val="24"/>
              </w:rPr>
              <w:t>&lt;94% to 90%</w:t>
            </w:r>
          </w:p>
        </w:tc>
      </w:tr>
      <w:tr w:rsidR="001D58B0" w:rsidRPr="00E97920" w14:paraId="6548B845" w14:textId="77777777" w:rsidTr="001D58B0">
        <w:tc>
          <w:tcPr>
            <w:tcW w:w="4675" w:type="dxa"/>
            <w:tcBorders>
              <w:top w:val="single" w:sz="4" w:space="0" w:color="000000"/>
              <w:left w:val="single" w:sz="4" w:space="0" w:color="000000"/>
              <w:bottom w:val="single" w:sz="4" w:space="0" w:color="000000"/>
              <w:right w:val="single" w:sz="4" w:space="0" w:color="000000"/>
            </w:tcBorders>
            <w:hideMark/>
          </w:tcPr>
          <w:p w14:paraId="422A63F3" w14:textId="77777777" w:rsidR="001D58B0" w:rsidRPr="00E97920" w:rsidRDefault="001D58B0">
            <w:pPr>
              <w:spacing w:line="256" w:lineRule="auto"/>
              <w:rPr>
                <w:sz w:val="24"/>
                <w:szCs w:val="24"/>
              </w:rPr>
            </w:pPr>
            <w:r w:rsidRPr="00E97920">
              <w:rPr>
                <w:sz w:val="24"/>
                <w:szCs w:val="24"/>
              </w:rPr>
              <w:t>B+</w:t>
            </w:r>
          </w:p>
        </w:tc>
        <w:tc>
          <w:tcPr>
            <w:tcW w:w="4675" w:type="dxa"/>
            <w:tcBorders>
              <w:top w:val="single" w:sz="4" w:space="0" w:color="000000"/>
              <w:left w:val="single" w:sz="4" w:space="0" w:color="000000"/>
              <w:bottom w:val="single" w:sz="4" w:space="0" w:color="000000"/>
              <w:right w:val="single" w:sz="4" w:space="0" w:color="000000"/>
            </w:tcBorders>
            <w:hideMark/>
          </w:tcPr>
          <w:p w14:paraId="6F492CCD" w14:textId="77777777" w:rsidR="001D58B0" w:rsidRPr="00E97920" w:rsidRDefault="001D58B0">
            <w:pPr>
              <w:spacing w:line="256" w:lineRule="auto"/>
              <w:rPr>
                <w:sz w:val="24"/>
                <w:szCs w:val="24"/>
              </w:rPr>
            </w:pPr>
            <w:r w:rsidRPr="00E97920">
              <w:rPr>
                <w:sz w:val="24"/>
                <w:szCs w:val="24"/>
              </w:rPr>
              <w:t>&lt;90% to 87%</w:t>
            </w:r>
          </w:p>
        </w:tc>
      </w:tr>
      <w:tr w:rsidR="001D58B0" w:rsidRPr="00E97920" w14:paraId="30EC5E9B" w14:textId="77777777" w:rsidTr="001D58B0">
        <w:tc>
          <w:tcPr>
            <w:tcW w:w="4675" w:type="dxa"/>
            <w:tcBorders>
              <w:top w:val="single" w:sz="4" w:space="0" w:color="000000"/>
              <w:left w:val="single" w:sz="4" w:space="0" w:color="000000"/>
              <w:bottom w:val="single" w:sz="4" w:space="0" w:color="000000"/>
              <w:right w:val="single" w:sz="4" w:space="0" w:color="000000"/>
            </w:tcBorders>
            <w:hideMark/>
          </w:tcPr>
          <w:p w14:paraId="31D21C63" w14:textId="77777777" w:rsidR="001D58B0" w:rsidRPr="00E97920" w:rsidRDefault="001D58B0">
            <w:pPr>
              <w:spacing w:line="256" w:lineRule="auto"/>
              <w:rPr>
                <w:sz w:val="24"/>
                <w:szCs w:val="24"/>
              </w:rPr>
            </w:pPr>
            <w:r w:rsidRPr="00E97920">
              <w:rPr>
                <w:sz w:val="24"/>
                <w:szCs w:val="24"/>
              </w:rPr>
              <w:t>B</w:t>
            </w:r>
          </w:p>
        </w:tc>
        <w:tc>
          <w:tcPr>
            <w:tcW w:w="4675" w:type="dxa"/>
            <w:tcBorders>
              <w:top w:val="single" w:sz="4" w:space="0" w:color="000000"/>
              <w:left w:val="single" w:sz="4" w:space="0" w:color="000000"/>
              <w:bottom w:val="single" w:sz="4" w:space="0" w:color="000000"/>
              <w:right w:val="single" w:sz="4" w:space="0" w:color="000000"/>
            </w:tcBorders>
            <w:hideMark/>
          </w:tcPr>
          <w:p w14:paraId="6497DC54" w14:textId="77777777" w:rsidR="001D58B0" w:rsidRPr="00E97920" w:rsidRDefault="001D58B0">
            <w:pPr>
              <w:spacing w:line="256" w:lineRule="auto"/>
              <w:rPr>
                <w:sz w:val="24"/>
                <w:szCs w:val="24"/>
              </w:rPr>
            </w:pPr>
            <w:r w:rsidRPr="00E97920">
              <w:rPr>
                <w:sz w:val="24"/>
                <w:szCs w:val="24"/>
              </w:rPr>
              <w:t>&lt;87% to 84%</w:t>
            </w:r>
          </w:p>
        </w:tc>
      </w:tr>
      <w:tr w:rsidR="001D58B0" w:rsidRPr="00E97920" w14:paraId="38E48789" w14:textId="77777777" w:rsidTr="001D58B0">
        <w:tc>
          <w:tcPr>
            <w:tcW w:w="4675" w:type="dxa"/>
            <w:tcBorders>
              <w:top w:val="single" w:sz="4" w:space="0" w:color="000000"/>
              <w:left w:val="single" w:sz="4" w:space="0" w:color="000000"/>
              <w:bottom w:val="single" w:sz="4" w:space="0" w:color="000000"/>
              <w:right w:val="single" w:sz="4" w:space="0" w:color="000000"/>
            </w:tcBorders>
            <w:hideMark/>
          </w:tcPr>
          <w:p w14:paraId="76F61CD9" w14:textId="77777777" w:rsidR="001D58B0" w:rsidRPr="00E97920" w:rsidRDefault="001D58B0">
            <w:pPr>
              <w:spacing w:line="256" w:lineRule="auto"/>
              <w:rPr>
                <w:sz w:val="24"/>
                <w:szCs w:val="24"/>
              </w:rPr>
            </w:pPr>
            <w:r w:rsidRPr="00E97920">
              <w:rPr>
                <w:sz w:val="24"/>
                <w:szCs w:val="24"/>
              </w:rPr>
              <w:t>B-</w:t>
            </w:r>
          </w:p>
        </w:tc>
        <w:tc>
          <w:tcPr>
            <w:tcW w:w="4675" w:type="dxa"/>
            <w:tcBorders>
              <w:top w:val="single" w:sz="4" w:space="0" w:color="000000"/>
              <w:left w:val="single" w:sz="4" w:space="0" w:color="000000"/>
              <w:bottom w:val="single" w:sz="4" w:space="0" w:color="000000"/>
              <w:right w:val="single" w:sz="4" w:space="0" w:color="000000"/>
            </w:tcBorders>
            <w:hideMark/>
          </w:tcPr>
          <w:p w14:paraId="5ABDA80B" w14:textId="77777777" w:rsidR="001D58B0" w:rsidRPr="00E97920" w:rsidRDefault="001D58B0">
            <w:pPr>
              <w:spacing w:line="256" w:lineRule="auto"/>
              <w:rPr>
                <w:sz w:val="24"/>
                <w:szCs w:val="24"/>
              </w:rPr>
            </w:pPr>
            <w:r w:rsidRPr="00E97920">
              <w:rPr>
                <w:sz w:val="24"/>
                <w:szCs w:val="24"/>
              </w:rPr>
              <w:t>&lt;84% to 80%</w:t>
            </w:r>
          </w:p>
        </w:tc>
      </w:tr>
      <w:tr w:rsidR="001D58B0" w:rsidRPr="00E97920" w14:paraId="6CF3D1F7" w14:textId="77777777" w:rsidTr="001D58B0">
        <w:tc>
          <w:tcPr>
            <w:tcW w:w="4675" w:type="dxa"/>
            <w:tcBorders>
              <w:top w:val="single" w:sz="4" w:space="0" w:color="000000"/>
              <w:left w:val="single" w:sz="4" w:space="0" w:color="000000"/>
              <w:bottom w:val="single" w:sz="4" w:space="0" w:color="000000"/>
              <w:right w:val="single" w:sz="4" w:space="0" w:color="000000"/>
            </w:tcBorders>
            <w:hideMark/>
          </w:tcPr>
          <w:p w14:paraId="32306EEF" w14:textId="77777777" w:rsidR="001D58B0" w:rsidRPr="00E97920" w:rsidRDefault="001D58B0">
            <w:pPr>
              <w:spacing w:line="256" w:lineRule="auto"/>
              <w:rPr>
                <w:sz w:val="24"/>
                <w:szCs w:val="24"/>
              </w:rPr>
            </w:pPr>
            <w:r w:rsidRPr="00E97920">
              <w:rPr>
                <w:sz w:val="24"/>
                <w:szCs w:val="24"/>
              </w:rPr>
              <w:t>C+</w:t>
            </w:r>
          </w:p>
        </w:tc>
        <w:tc>
          <w:tcPr>
            <w:tcW w:w="4675" w:type="dxa"/>
            <w:tcBorders>
              <w:top w:val="single" w:sz="4" w:space="0" w:color="000000"/>
              <w:left w:val="single" w:sz="4" w:space="0" w:color="000000"/>
              <w:bottom w:val="single" w:sz="4" w:space="0" w:color="000000"/>
              <w:right w:val="single" w:sz="4" w:space="0" w:color="000000"/>
            </w:tcBorders>
            <w:hideMark/>
          </w:tcPr>
          <w:p w14:paraId="071C8A57" w14:textId="77777777" w:rsidR="001D58B0" w:rsidRPr="00E97920" w:rsidRDefault="001D58B0">
            <w:pPr>
              <w:spacing w:line="256" w:lineRule="auto"/>
              <w:rPr>
                <w:sz w:val="24"/>
                <w:szCs w:val="24"/>
              </w:rPr>
            </w:pPr>
            <w:r w:rsidRPr="00E97920">
              <w:rPr>
                <w:sz w:val="24"/>
                <w:szCs w:val="24"/>
              </w:rPr>
              <w:t>&lt;80% to 77%</w:t>
            </w:r>
          </w:p>
        </w:tc>
      </w:tr>
      <w:tr w:rsidR="001D58B0" w:rsidRPr="00E97920" w14:paraId="16600B66" w14:textId="77777777" w:rsidTr="001D58B0">
        <w:tc>
          <w:tcPr>
            <w:tcW w:w="4675" w:type="dxa"/>
            <w:tcBorders>
              <w:top w:val="single" w:sz="4" w:space="0" w:color="000000"/>
              <w:left w:val="single" w:sz="4" w:space="0" w:color="000000"/>
              <w:bottom w:val="single" w:sz="4" w:space="0" w:color="000000"/>
              <w:right w:val="single" w:sz="4" w:space="0" w:color="000000"/>
            </w:tcBorders>
            <w:hideMark/>
          </w:tcPr>
          <w:p w14:paraId="60CAF0EE" w14:textId="77777777" w:rsidR="001D58B0" w:rsidRPr="00E97920" w:rsidRDefault="001D58B0">
            <w:pPr>
              <w:spacing w:line="256" w:lineRule="auto"/>
              <w:rPr>
                <w:sz w:val="24"/>
                <w:szCs w:val="24"/>
              </w:rPr>
            </w:pPr>
            <w:r w:rsidRPr="00E97920">
              <w:rPr>
                <w:sz w:val="24"/>
                <w:szCs w:val="24"/>
              </w:rPr>
              <w:t>C</w:t>
            </w:r>
          </w:p>
        </w:tc>
        <w:tc>
          <w:tcPr>
            <w:tcW w:w="4675" w:type="dxa"/>
            <w:tcBorders>
              <w:top w:val="single" w:sz="4" w:space="0" w:color="000000"/>
              <w:left w:val="single" w:sz="4" w:space="0" w:color="000000"/>
              <w:bottom w:val="single" w:sz="4" w:space="0" w:color="000000"/>
              <w:right w:val="single" w:sz="4" w:space="0" w:color="000000"/>
            </w:tcBorders>
            <w:hideMark/>
          </w:tcPr>
          <w:p w14:paraId="6489D292" w14:textId="77777777" w:rsidR="001D58B0" w:rsidRPr="00E97920" w:rsidRDefault="001D58B0">
            <w:pPr>
              <w:spacing w:line="256" w:lineRule="auto"/>
              <w:rPr>
                <w:sz w:val="24"/>
                <w:szCs w:val="24"/>
              </w:rPr>
            </w:pPr>
            <w:r w:rsidRPr="00E97920">
              <w:rPr>
                <w:sz w:val="24"/>
                <w:szCs w:val="24"/>
              </w:rPr>
              <w:t>&lt;77% to 74%</w:t>
            </w:r>
          </w:p>
        </w:tc>
      </w:tr>
      <w:tr w:rsidR="001D58B0" w:rsidRPr="00E97920" w14:paraId="7A3F5DA2" w14:textId="77777777" w:rsidTr="001D58B0">
        <w:tc>
          <w:tcPr>
            <w:tcW w:w="4675" w:type="dxa"/>
            <w:tcBorders>
              <w:top w:val="single" w:sz="4" w:space="0" w:color="000000"/>
              <w:left w:val="single" w:sz="4" w:space="0" w:color="000000"/>
              <w:bottom w:val="single" w:sz="4" w:space="0" w:color="000000"/>
              <w:right w:val="single" w:sz="4" w:space="0" w:color="000000"/>
            </w:tcBorders>
            <w:hideMark/>
          </w:tcPr>
          <w:p w14:paraId="7DA21228" w14:textId="77777777" w:rsidR="001D58B0" w:rsidRPr="00E97920" w:rsidRDefault="001D58B0">
            <w:pPr>
              <w:spacing w:line="256" w:lineRule="auto"/>
              <w:rPr>
                <w:sz w:val="24"/>
                <w:szCs w:val="24"/>
              </w:rPr>
            </w:pPr>
            <w:r w:rsidRPr="00E97920">
              <w:rPr>
                <w:sz w:val="24"/>
                <w:szCs w:val="24"/>
              </w:rPr>
              <w:t>C-</w:t>
            </w:r>
          </w:p>
        </w:tc>
        <w:tc>
          <w:tcPr>
            <w:tcW w:w="4675" w:type="dxa"/>
            <w:tcBorders>
              <w:top w:val="single" w:sz="4" w:space="0" w:color="000000"/>
              <w:left w:val="single" w:sz="4" w:space="0" w:color="000000"/>
              <w:bottom w:val="single" w:sz="4" w:space="0" w:color="000000"/>
              <w:right w:val="single" w:sz="4" w:space="0" w:color="000000"/>
            </w:tcBorders>
            <w:hideMark/>
          </w:tcPr>
          <w:p w14:paraId="4D9F7B05" w14:textId="77777777" w:rsidR="001D58B0" w:rsidRPr="00E97920" w:rsidRDefault="001D58B0">
            <w:pPr>
              <w:spacing w:line="256" w:lineRule="auto"/>
              <w:rPr>
                <w:sz w:val="24"/>
                <w:szCs w:val="24"/>
              </w:rPr>
            </w:pPr>
            <w:r w:rsidRPr="00E97920">
              <w:rPr>
                <w:sz w:val="24"/>
                <w:szCs w:val="24"/>
              </w:rPr>
              <w:t>&lt;74% to 70%</w:t>
            </w:r>
          </w:p>
        </w:tc>
      </w:tr>
      <w:tr w:rsidR="001D58B0" w:rsidRPr="00E97920" w14:paraId="08225F7A" w14:textId="77777777" w:rsidTr="001D58B0">
        <w:tc>
          <w:tcPr>
            <w:tcW w:w="4675" w:type="dxa"/>
            <w:tcBorders>
              <w:top w:val="single" w:sz="4" w:space="0" w:color="000000"/>
              <w:left w:val="single" w:sz="4" w:space="0" w:color="000000"/>
              <w:bottom w:val="single" w:sz="4" w:space="0" w:color="000000"/>
              <w:right w:val="single" w:sz="4" w:space="0" w:color="000000"/>
            </w:tcBorders>
            <w:hideMark/>
          </w:tcPr>
          <w:p w14:paraId="6BF8027D" w14:textId="77777777" w:rsidR="001D58B0" w:rsidRPr="00E97920" w:rsidRDefault="001D58B0">
            <w:pPr>
              <w:spacing w:line="256" w:lineRule="auto"/>
              <w:rPr>
                <w:sz w:val="24"/>
                <w:szCs w:val="24"/>
              </w:rPr>
            </w:pPr>
            <w:r w:rsidRPr="00E97920">
              <w:rPr>
                <w:sz w:val="24"/>
                <w:szCs w:val="24"/>
              </w:rPr>
              <w:t>D+</w:t>
            </w:r>
          </w:p>
        </w:tc>
        <w:tc>
          <w:tcPr>
            <w:tcW w:w="4675" w:type="dxa"/>
            <w:tcBorders>
              <w:top w:val="single" w:sz="4" w:space="0" w:color="000000"/>
              <w:left w:val="single" w:sz="4" w:space="0" w:color="000000"/>
              <w:bottom w:val="single" w:sz="4" w:space="0" w:color="000000"/>
              <w:right w:val="single" w:sz="4" w:space="0" w:color="000000"/>
            </w:tcBorders>
            <w:hideMark/>
          </w:tcPr>
          <w:p w14:paraId="24847251" w14:textId="77777777" w:rsidR="001D58B0" w:rsidRPr="00E97920" w:rsidRDefault="001D58B0">
            <w:pPr>
              <w:spacing w:line="256" w:lineRule="auto"/>
              <w:rPr>
                <w:sz w:val="24"/>
                <w:szCs w:val="24"/>
              </w:rPr>
            </w:pPr>
            <w:r w:rsidRPr="00E97920">
              <w:rPr>
                <w:sz w:val="24"/>
                <w:szCs w:val="24"/>
              </w:rPr>
              <w:t>&lt;70% to 67%</w:t>
            </w:r>
          </w:p>
        </w:tc>
      </w:tr>
      <w:tr w:rsidR="001D58B0" w:rsidRPr="00E97920" w14:paraId="5591CAD7" w14:textId="77777777" w:rsidTr="001D58B0">
        <w:tc>
          <w:tcPr>
            <w:tcW w:w="4675" w:type="dxa"/>
            <w:tcBorders>
              <w:top w:val="single" w:sz="4" w:space="0" w:color="000000"/>
              <w:left w:val="single" w:sz="4" w:space="0" w:color="000000"/>
              <w:bottom w:val="single" w:sz="4" w:space="0" w:color="000000"/>
              <w:right w:val="single" w:sz="4" w:space="0" w:color="000000"/>
            </w:tcBorders>
            <w:hideMark/>
          </w:tcPr>
          <w:p w14:paraId="29B57AD4" w14:textId="77777777" w:rsidR="001D58B0" w:rsidRPr="00E97920" w:rsidRDefault="001D58B0">
            <w:pPr>
              <w:spacing w:line="256" w:lineRule="auto"/>
              <w:rPr>
                <w:sz w:val="24"/>
                <w:szCs w:val="24"/>
              </w:rPr>
            </w:pPr>
            <w:r w:rsidRPr="00E97920">
              <w:rPr>
                <w:sz w:val="24"/>
                <w:szCs w:val="24"/>
              </w:rPr>
              <w:t>D</w:t>
            </w:r>
          </w:p>
        </w:tc>
        <w:tc>
          <w:tcPr>
            <w:tcW w:w="4675" w:type="dxa"/>
            <w:tcBorders>
              <w:top w:val="single" w:sz="4" w:space="0" w:color="000000"/>
              <w:left w:val="single" w:sz="4" w:space="0" w:color="000000"/>
              <w:bottom w:val="single" w:sz="4" w:space="0" w:color="000000"/>
              <w:right w:val="single" w:sz="4" w:space="0" w:color="000000"/>
            </w:tcBorders>
            <w:hideMark/>
          </w:tcPr>
          <w:p w14:paraId="3235D0A3" w14:textId="77777777" w:rsidR="001D58B0" w:rsidRPr="00E97920" w:rsidRDefault="001D58B0">
            <w:pPr>
              <w:spacing w:line="256" w:lineRule="auto"/>
              <w:rPr>
                <w:sz w:val="24"/>
                <w:szCs w:val="24"/>
              </w:rPr>
            </w:pPr>
            <w:r w:rsidRPr="00E97920">
              <w:rPr>
                <w:sz w:val="24"/>
                <w:szCs w:val="24"/>
              </w:rPr>
              <w:t>&lt;67% to 64%</w:t>
            </w:r>
          </w:p>
        </w:tc>
      </w:tr>
      <w:tr w:rsidR="001D58B0" w:rsidRPr="00E97920" w14:paraId="40FC4DD3" w14:textId="77777777" w:rsidTr="001D58B0">
        <w:tc>
          <w:tcPr>
            <w:tcW w:w="4675" w:type="dxa"/>
            <w:tcBorders>
              <w:top w:val="single" w:sz="4" w:space="0" w:color="000000"/>
              <w:left w:val="single" w:sz="4" w:space="0" w:color="000000"/>
              <w:bottom w:val="single" w:sz="4" w:space="0" w:color="000000"/>
              <w:right w:val="single" w:sz="4" w:space="0" w:color="000000"/>
            </w:tcBorders>
            <w:hideMark/>
          </w:tcPr>
          <w:p w14:paraId="551F7AD6" w14:textId="77777777" w:rsidR="001D58B0" w:rsidRPr="00E97920" w:rsidRDefault="001D58B0">
            <w:pPr>
              <w:spacing w:line="256" w:lineRule="auto"/>
              <w:rPr>
                <w:sz w:val="24"/>
                <w:szCs w:val="24"/>
              </w:rPr>
            </w:pPr>
            <w:r w:rsidRPr="00E97920">
              <w:rPr>
                <w:sz w:val="24"/>
                <w:szCs w:val="24"/>
              </w:rPr>
              <w:t>D-</w:t>
            </w:r>
          </w:p>
        </w:tc>
        <w:tc>
          <w:tcPr>
            <w:tcW w:w="4675" w:type="dxa"/>
            <w:tcBorders>
              <w:top w:val="single" w:sz="4" w:space="0" w:color="000000"/>
              <w:left w:val="single" w:sz="4" w:space="0" w:color="000000"/>
              <w:bottom w:val="single" w:sz="4" w:space="0" w:color="000000"/>
              <w:right w:val="single" w:sz="4" w:space="0" w:color="000000"/>
            </w:tcBorders>
            <w:hideMark/>
          </w:tcPr>
          <w:p w14:paraId="33B850B0" w14:textId="77777777" w:rsidR="001D58B0" w:rsidRPr="00E97920" w:rsidRDefault="001D58B0">
            <w:pPr>
              <w:spacing w:line="256" w:lineRule="auto"/>
              <w:rPr>
                <w:sz w:val="24"/>
                <w:szCs w:val="24"/>
              </w:rPr>
            </w:pPr>
            <w:r w:rsidRPr="00E97920">
              <w:rPr>
                <w:sz w:val="24"/>
                <w:szCs w:val="24"/>
              </w:rPr>
              <w:t>&lt;64% to 61%</w:t>
            </w:r>
          </w:p>
        </w:tc>
      </w:tr>
      <w:tr w:rsidR="001D58B0" w:rsidRPr="00E97920" w14:paraId="09DC0F71" w14:textId="77777777" w:rsidTr="001D58B0">
        <w:tc>
          <w:tcPr>
            <w:tcW w:w="4675" w:type="dxa"/>
            <w:tcBorders>
              <w:top w:val="single" w:sz="4" w:space="0" w:color="000000"/>
              <w:left w:val="single" w:sz="4" w:space="0" w:color="000000"/>
              <w:bottom w:val="single" w:sz="4" w:space="0" w:color="000000"/>
              <w:right w:val="single" w:sz="4" w:space="0" w:color="000000"/>
            </w:tcBorders>
            <w:hideMark/>
          </w:tcPr>
          <w:p w14:paraId="2A4261FC" w14:textId="77777777" w:rsidR="001D58B0" w:rsidRPr="00E97920" w:rsidRDefault="001D58B0">
            <w:pPr>
              <w:spacing w:line="256" w:lineRule="auto"/>
              <w:rPr>
                <w:sz w:val="24"/>
                <w:szCs w:val="24"/>
              </w:rPr>
            </w:pPr>
            <w:r w:rsidRPr="00E97920">
              <w:rPr>
                <w:sz w:val="24"/>
                <w:szCs w:val="24"/>
              </w:rPr>
              <w:t>F</w:t>
            </w:r>
          </w:p>
        </w:tc>
        <w:tc>
          <w:tcPr>
            <w:tcW w:w="4675" w:type="dxa"/>
            <w:tcBorders>
              <w:top w:val="single" w:sz="4" w:space="0" w:color="000000"/>
              <w:left w:val="single" w:sz="4" w:space="0" w:color="000000"/>
              <w:bottom w:val="single" w:sz="4" w:space="0" w:color="000000"/>
              <w:right w:val="single" w:sz="4" w:space="0" w:color="000000"/>
            </w:tcBorders>
            <w:hideMark/>
          </w:tcPr>
          <w:p w14:paraId="4FB5BB37" w14:textId="77777777" w:rsidR="001D58B0" w:rsidRPr="00E97920" w:rsidRDefault="001D58B0">
            <w:pPr>
              <w:spacing w:line="256" w:lineRule="auto"/>
              <w:rPr>
                <w:sz w:val="24"/>
                <w:szCs w:val="24"/>
              </w:rPr>
            </w:pPr>
            <w:r w:rsidRPr="00E97920">
              <w:rPr>
                <w:sz w:val="24"/>
                <w:szCs w:val="24"/>
              </w:rPr>
              <w:t>&lt;61% to 0%</w:t>
            </w:r>
          </w:p>
        </w:tc>
      </w:tr>
    </w:tbl>
    <w:p w14:paraId="466E4907" w14:textId="77777777" w:rsidR="001D58B0" w:rsidRPr="00E97920" w:rsidRDefault="001D58B0" w:rsidP="001D58B0">
      <w:pPr>
        <w:pStyle w:val="BodyText"/>
        <w:spacing w:before="1"/>
        <w:rPr>
          <w:sz w:val="24"/>
          <w:szCs w:val="24"/>
        </w:rPr>
      </w:pPr>
    </w:p>
    <w:p w14:paraId="1F048B65" w14:textId="77777777" w:rsidR="006F6E45" w:rsidRPr="00E97920" w:rsidRDefault="006F6E45" w:rsidP="006F6E45">
      <w:pPr>
        <w:pStyle w:val="Heading1"/>
        <w:rPr>
          <w:sz w:val="24"/>
          <w:szCs w:val="24"/>
        </w:rPr>
      </w:pPr>
    </w:p>
    <w:p w14:paraId="0C645ADD" w14:textId="669F0BE5" w:rsidR="006F6E45" w:rsidRPr="00E97920" w:rsidRDefault="00BF2C71" w:rsidP="00F270FB">
      <w:pPr>
        <w:pStyle w:val="Heading1"/>
        <w:ind w:left="0"/>
        <w:rPr>
          <w:sz w:val="24"/>
          <w:szCs w:val="24"/>
        </w:rPr>
      </w:pPr>
      <w:r w:rsidRPr="00E97920">
        <w:rPr>
          <w:sz w:val="24"/>
          <w:szCs w:val="24"/>
        </w:rPr>
        <w:t>Assignment Schedule</w:t>
      </w:r>
    </w:p>
    <w:tbl>
      <w:tblPr>
        <w:tblStyle w:val="TableGrid"/>
        <w:tblW w:w="0" w:type="auto"/>
        <w:tblLook w:val="04A0" w:firstRow="1" w:lastRow="0" w:firstColumn="1" w:lastColumn="0" w:noHBand="0" w:noVBand="1"/>
      </w:tblPr>
      <w:tblGrid>
        <w:gridCol w:w="4675"/>
        <w:gridCol w:w="4675"/>
      </w:tblGrid>
      <w:tr w:rsidR="00F270FB" w14:paraId="1841B0E7" w14:textId="77777777" w:rsidTr="009A37CD">
        <w:tc>
          <w:tcPr>
            <w:tcW w:w="4675" w:type="dxa"/>
          </w:tcPr>
          <w:p w14:paraId="443C78F5" w14:textId="77777777" w:rsidR="00F270FB" w:rsidRPr="00C61653" w:rsidRDefault="00F270FB" w:rsidP="009A37CD">
            <w:pPr>
              <w:rPr>
                <w:b/>
                <w:bCs/>
              </w:rPr>
            </w:pPr>
            <w:r w:rsidRPr="00C61653">
              <w:rPr>
                <w:b/>
                <w:bCs/>
              </w:rPr>
              <w:t>Assignment</w:t>
            </w:r>
          </w:p>
        </w:tc>
        <w:tc>
          <w:tcPr>
            <w:tcW w:w="4675" w:type="dxa"/>
          </w:tcPr>
          <w:p w14:paraId="5EF92D0A" w14:textId="77777777" w:rsidR="00F270FB" w:rsidRPr="00C61653" w:rsidRDefault="00F270FB" w:rsidP="009A37CD">
            <w:pPr>
              <w:rPr>
                <w:b/>
                <w:bCs/>
              </w:rPr>
            </w:pPr>
            <w:r w:rsidRPr="00C61653">
              <w:rPr>
                <w:b/>
                <w:bCs/>
              </w:rPr>
              <w:t>Due Date</w:t>
            </w:r>
          </w:p>
        </w:tc>
      </w:tr>
      <w:tr w:rsidR="00F270FB" w14:paraId="353407BC" w14:textId="77777777" w:rsidTr="009A37CD">
        <w:tc>
          <w:tcPr>
            <w:tcW w:w="4675" w:type="dxa"/>
          </w:tcPr>
          <w:p w14:paraId="5BAD532C" w14:textId="792A9975" w:rsidR="00F270FB" w:rsidRDefault="00F270FB" w:rsidP="00F270FB">
            <w:pPr>
              <w:pStyle w:val="ListParagraph"/>
              <w:widowControl/>
              <w:numPr>
                <w:ilvl w:val="0"/>
                <w:numId w:val="6"/>
              </w:numPr>
              <w:autoSpaceDE/>
              <w:autoSpaceDN/>
              <w:contextualSpacing/>
            </w:pPr>
            <w:r>
              <w:lastRenderedPageBreak/>
              <w:t>Article (Tea shop pitch)</w:t>
            </w:r>
          </w:p>
        </w:tc>
        <w:tc>
          <w:tcPr>
            <w:tcW w:w="4675" w:type="dxa"/>
          </w:tcPr>
          <w:p w14:paraId="235CABB5" w14:textId="77777777" w:rsidR="00F270FB" w:rsidRDefault="00F270FB" w:rsidP="009A37CD">
            <w:r>
              <w:t>Thursday 1/25</w:t>
            </w:r>
          </w:p>
        </w:tc>
      </w:tr>
      <w:tr w:rsidR="00F270FB" w14:paraId="516440D7" w14:textId="77777777" w:rsidTr="009A37CD">
        <w:tc>
          <w:tcPr>
            <w:tcW w:w="4675" w:type="dxa"/>
          </w:tcPr>
          <w:p w14:paraId="28198DFE" w14:textId="1E7379D6" w:rsidR="00F270FB" w:rsidRDefault="00F270FB" w:rsidP="00F270FB">
            <w:pPr>
              <w:pStyle w:val="ListParagraph"/>
              <w:widowControl/>
              <w:numPr>
                <w:ilvl w:val="0"/>
                <w:numId w:val="7"/>
              </w:numPr>
              <w:autoSpaceDE/>
              <w:autoSpaceDN/>
              <w:contextualSpacing/>
            </w:pPr>
            <w:r>
              <w:t>Pitch #1</w:t>
            </w:r>
          </w:p>
          <w:p w14:paraId="776902D1" w14:textId="24E12C0D" w:rsidR="00F270FB" w:rsidRDefault="00F270FB" w:rsidP="00F270FB">
            <w:pPr>
              <w:pStyle w:val="ListParagraph"/>
              <w:widowControl/>
              <w:numPr>
                <w:ilvl w:val="0"/>
                <w:numId w:val="7"/>
              </w:numPr>
              <w:autoSpaceDE/>
              <w:autoSpaceDN/>
              <w:contextualSpacing/>
            </w:pPr>
            <w:r>
              <w:t xml:space="preserve">Reading from </w:t>
            </w:r>
            <w:r w:rsidRPr="00F270FB">
              <w:rPr>
                <w:i/>
                <w:iCs/>
              </w:rPr>
              <w:t>Connecticut Magazine</w:t>
            </w:r>
          </w:p>
        </w:tc>
        <w:tc>
          <w:tcPr>
            <w:tcW w:w="4675" w:type="dxa"/>
          </w:tcPr>
          <w:p w14:paraId="129DF8F3" w14:textId="77777777" w:rsidR="00F270FB" w:rsidRDefault="00F270FB" w:rsidP="009A37CD">
            <w:r>
              <w:t>Thursday 2/1</w:t>
            </w:r>
          </w:p>
        </w:tc>
      </w:tr>
      <w:tr w:rsidR="00F270FB" w14:paraId="79526E60" w14:textId="77777777" w:rsidTr="009A37CD">
        <w:tc>
          <w:tcPr>
            <w:tcW w:w="4675" w:type="dxa"/>
          </w:tcPr>
          <w:p w14:paraId="0E186BA6" w14:textId="7B1EF70C" w:rsidR="00F270FB" w:rsidRDefault="00F270FB" w:rsidP="00F270FB">
            <w:pPr>
              <w:pStyle w:val="ListParagraph"/>
              <w:numPr>
                <w:ilvl w:val="0"/>
                <w:numId w:val="8"/>
              </w:numPr>
            </w:pPr>
            <w:r>
              <w:t>Article #1</w:t>
            </w:r>
          </w:p>
        </w:tc>
        <w:tc>
          <w:tcPr>
            <w:tcW w:w="4675" w:type="dxa"/>
          </w:tcPr>
          <w:p w14:paraId="59E6763A" w14:textId="77777777" w:rsidR="00F270FB" w:rsidRDefault="00F270FB" w:rsidP="009A37CD">
            <w:r>
              <w:t>Thursday 2/8</w:t>
            </w:r>
          </w:p>
        </w:tc>
      </w:tr>
      <w:tr w:rsidR="00F270FB" w14:paraId="6B900ED2" w14:textId="77777777" w:rsidTr="009A37CD">
        <w:tc>
          <w:tcPr>
            <w:tcW w:w="4675" w:type="dxa"/>
          </w:tcPr>
          <w:p w14:paraId="3CA10D30" w14:textId="77777777" w:rsidR="00F270FB" w:rsidRDefault="00F270FB" w:rsidP="00F270FB">
            <w:pPr>
              <w:pStyle w:val="ListParagraph"/>
              <w:numPr>
                <w:ilvl w:val="0"/>
                <w:numId w:val="8"/>
              </w:numPr>
            </w:pPr>
            <w:r>
              <w:t>Pitch #2</w:t>
            </w:r>
          </w:p>
          <w:p w14:paraId="6A615AE0" w14:textId="6335BC3D" w:rsidR="00F270FB" w:rsidRDefault="00F270FB" w:rsidP="00F270FB">
            <w:pPr>
              <w:pStyle w:val="ListParagraph"/>
              <w:numPr>
                <w:ilvl w:val="0"/>
                <w:numId w:val="8"/>
              </w:numPr>
            </w:pPr>
            <w:r>
              <w:t xml:space="preserve">Reading from </w:t>
            </w:r>
            <w:r w:rsidRPr="00F270FB">
              <w:rPr>
                <w:i/>
                <w:iCs/>
              </w:rPr>
              <w:t>Hudson Valley Magazine</w:t>
            </w:r>
          </w:p>
        </w:tc>
        <w:tc>
          <w:tcPr>
            <w:tcW w:w="4675" w:type="dxa"/>
          </w:tcPr>
          <w:p w14:paraId="33E822E9" w14:textId="77777777" w:rsidR="00F270FB" w:rsidRDefault="00F270FB" w:rsidP="009A37CD">
            <w:r>
              <w:t>Thursday 2/15</w:t>
            </w:r>
          </w:p>
        </w:tc>
      </w:tr>
      <w:tr w:rsidR="00F270FB" w14:paraId="46B81984" w14:textId="77777777" w:rsidTr="009A37CD">
        <w:tc>
          <w:tcPr>
            <w:tcW w:w="4675" w:type="dxa"/>
          </w:tcPr>
          <w:p w14:paraId="109587C0" w14:textId="26BC6FDB" w:rsidR="00F270FB" w:rsidRDefault="00F270FB" w:rsidP="00F270FB">
            <w:pPr>
              <w:pStyle w:val="ListParagraph"/>
              <w:numPr>
                <w:ilvl w:val="0"/>
                <w:numId w:val="9"/>
              </w:numPr>
            </w:pPr>
            <w:r>
              <w:t>Article #2</w:t>
            </w:r>
          </w:p>
        </w:tc>
        <w:tc>
          <w:tcPr>
            <w:tcW w:w="4675" w:type="dxa"/>
          </w:tcPr>
          <w:p w14:paraId="53859529" w14:textId="77777777" w:rsidR="00F270FB" w:rsidRDefault="00F270FB" w:rsidP="009A37CD">
            <w:r>
              <w:t>Thursday 2/22</w:t>
            </w:r>
          </w:p>
        </w:tc>
      </w:tr>
      <w:tr w:rsidR="00F270FB" w14:paraId="76C6B970" w14:textId="77777777" w:rsidTr="009A37CD">
        <w:tc>
          <w:tcPr>
            <w:tcW w:w="4675" w:type="dxa"/>
          </w:tcPr>
          <w:p w14:paraId="45C817E9" w14:textId="77777777" w:rsidR="00F270FB" w:rsidRDefault="00F270FB" w:rsidP="00F270FB">
            <w:pPr>
              <w:pStyle w:val="ListParagraph"/>
              <w:numPr>
                <w:ilvl w:val="0"/>
                <w:numId w:val="9"/>
              </w:numPr>
            </w:pPr>
            <w:r>
              <w:t>Pitch #3</w:t>
            </w:r>
          </w:p>
          <w:p w14:paraId="1FB7ABB4" w14:textId="7A417806" w:rsidR="00F270FB" w:rsidRDefault="00F270FB" w:rsidP="00F270FB">
            <w:pPr>
              <w:pStyle w:val="ListParagraph"/>
              <w:numPr>
                <w:ilvl w:val="0"/>
                <w:numId w:val="9"/>
              </w:numPr>
            </w:pPr>
            <w:r>
              <w:t xml:space="preserve">Reading from </w:t>
            </w:r>
            <w:r w:rsidRPr="00F270FB">
              <w:rPr>
                <w:i/>
                <w:iCs/>
              </w:rPr>
              <w:t>Westchester Magazine</w:t>
            </w:r>
          </w:p>
        </w:tc>
        <w:tc>
          <w:tcPr>
            <w:tcW w:w="4675" w:type="dxa"/>
          </w:tcPr>
          <w:p w14:paraId="6442EE8E" w14:textId="77777777" w:rsidR="00F270FB" w:rsidRDefault="00F270FB" w:rsidP="009A37CD">
            <w:r>
              <w:t>Thursday 2/29</w:t>
            </w:r>
          </w:p>
        </w:tc>
      </w:tr>
      <w:tr w:rsidR="00F270FB" w14:paraId="128894CA" w14:textId="77777777" w:rsidTr="009A37CD">
        <w:tc>
          <w:tcPr>
            <w:tcW w:w="4675" w:type="dxa"/>
          </w:tcPr>
          <w:p w14:paraId="40C5078E" w14:textId="2A6542D2" w:rsidR="00F270FB" w:rsidRDefault="00F270FB" w:rsidP="00F270FB">
            <w:pPr>
              <w:pStyle w:val="ListParagraph"/>
              <w:numPr>
                <w:ilvl w:val="0"/>
                <w:numId w:val="10"/>
              </w:numPr>
            </w:pPr>
            <w:r>
              <w:t>Article #3</w:t>
            </w:r>
          </w:p>
        </w:tc>
        <w:tc>
          <w:tcPr>
            <w:tcW w:w="4675" w:type="dxa"/>
          </w:tcPr>
          <w:p w14:paraId="61BFB4D1" w14:textId="77777777" w:rsidR="00F270FB" w:rsidRDefault="00F270FB" w:rsidP="009A37CD">
            <w:r>
              <w:t>Thursday 3/7</w:t>
            </w:r>
          </w:p>
        </w:tc>
      </w:tr>
      <w:tr w:rsidR="00F270FB" w14:paraId="6EAE2803" w14:textId="77777777" w:rsidTr="00F270FB">
        <w:trPr>
          <w:trHeight w:val="314"/>
        </w:trPr>
        <w:tc>
          <w:tcPr>
            <w:tcW w:w="4675" w:type="dxa"/>
          </w:tcPr>
          <w:p w14:paraId="1CC0BB36" w14:textId="41C481CE" w:rsidR="00F270FB" w:rsidRDefault="00F270FB" w:rsidP="00F270FB">
            <w:pPr>
              <w:pStyle w:val="ListParagraph"/>
              <w:ind w:left="720" w:firstLine="0"/>
            </w:pPr>
            <w:r>
              <w:t>N/A</w:t>
            </w:r>
          </w:p>
        </w:tc>
        <w:tc>
          <w:tcPr>
            <w:tcW w:w="4675" w:type="dxa"/>
          </w:tcPr>
          <w:p w14:paraId="28DAD871" w14:textId="77777777" w:rsidR="00F270FB" w:rsidRDefault="00F270FB" w:rsidP="009A37CD">
            <w:r>
              <w:t xml:space="preserve">Thursday 3/14-Spring Break </w:t>
            </w:r>
          </w:p>
        </w:tc>
      </w:tr>
      <w:tr w:rsidR="00F270FB" w14:paraId="073A9CBD" w14:textId="77777777" w:rsidTr="009A37CD">
        <w:tc>
          <w:tcPr>
            <w:tcW w:w="4675" w:type="dxa"/>
          </w:tcPr>
          <w:p w14:paraId="50CF89B5" w14:textId="77777777" w:rsidR="00F270FB" w:rsidRDefault="00F270FB" w:rsidP="00F270FB">
            <w:pPr>
              <w:pStyle w:val="ListParagraph"/>
              <w:numPr>
                <w:ilvl w:val="0"/>
                <w:numId w:val="11"/>
              </w:numPr>
            </w:pPr>
            <w:r>
              <w:t>Pitch #4</w:t>
            </w:r>
          </w:p>
          <w:p w14:paraId="2A41E770" w14:textId="44E2CDF4" w:rsidR="00F270FB" w:rsidRDefault="00F270FB" w:rsidP="00F270FB">
            <w:pPr>
              <w:pStyle w:val="ListParagraph"/>
              <w:numPr>
                <w:ilvl w:val="0"/>
                <w:numId w:val="11"/>
              </w:numPr>
            </w:pPr>
            <w:r>
              <w:t xml:space="preserve">Reading from </w:t>
            </w:r>
            <w:r w:rsidRPr="00F270FB">
              <w:rPr>
                <w:i/>
                <w:iCs/>
              </w:rPr>
              <w:t>Chronogram</w:t>
            </w:r>
          </w:p>
        </w:tc>
        <w:tc>
          <w:tcPr>
            <w:tcW w:w="4675" w:type="dxa"/>
          </w:tcPr>
          <w:p w14:paraId="3D588031" w14:textId="77777777" w:rsidR="00F270FB" w:rsidRDefault="00F270FB" w:rsidP="009A37CD">
            <w:r>
              <w:t>Thursday 3/21</w:t>
            </w:r>
          </w:p>
        </w:tc>
      </w:tr>
      <w:tr w:rsidR="00F270FB" w14:paraId="571B6B3B" w14:textId="77777777" w:rsidTr="009A37CD">
        <w:tc>
          <w:tcPr>
            <w:tcW w:w="4675" w:type="dxa"/>
          </w:tcPr>
          <w:p w14:paraId="6E9BB654" w14:textId="1A5D3858" w:rsidR="00F270FB" w:rsidRDefault="00F270FB" w:rsidP="00F270FB">
            <w:pPr>
              <w:pStyle w:val="ListParagraph"/>
              <w:numPr>
                <w:ilvl w:val="0"/>
                <w:numId w:val="11"/>
              </w:numPr>
            </w:pPr>
            <w:r>
              <w:t xml:space="preserve"> </w:t>
            </w:r>
            <w:proofErr w:type="gramStart"/>
            <w:r>
              <w:t>Article  #</w:t>
            </w:r>
            <w:proofErr w:type="gramEnd"/>
            <w:r>
              <w:t>4</w:t>
            </w:r>
          </w:p>
        </w:tc>
        <w:tc>
          <w:tcPr>
            <w:tcW w:w="4675" w:type="dxa"/>
          </w:tcPr>
          <w:p w14:paraId="66AEB324" w14:textId="77777777" w:rsidR="00F270FB" w:rsidRDefault="00F270FB" w:rsidP="009A37CD">
            <w:r>
              <w:t>Thursday 3/28</w:t>
            </w:r>
          </w:p>
        </w:tc>
      </w:tr>
      <w:tr w:rsidR="00F270FB" w14:paraId="677A362A" w14:textId="77777777" w:rsidTr="009A37CD">
        <w:tc>
          <w:tcPr>
            <w:tcW w:w="4675" w:type="dxa"/>
          </w:tcPr>
          <w:p w14:paraId="56356A57" w14:textId="77777777" w:rsidR="00F270FB" w:rsidRDefault="00F270FB" w:rsidP="00F270FB">
            <w:pPr>
              <w:pStyle w:val="ListParagraph"/>
              <w:numPr>
                <w:ilvl w:val="0"/>
                <w:numId w:val="11"/>
              </w:numPr>
            </w:pPr>
            <w:r>
              <w:t>Pitch #5</w:t>
            </w:r>
          </w:p>
          <w:p w14:paraId="51ED99A3" w14:textId="219B271A" w:rsidR="00F270FB" w:rsidRDefault="00F270FB" w:rsidP="00F270FB">
            <w:pPr>
              <w:pStyle w:val="ListParagraph"/>
              <w:numPr>
                <w:ilvl w:val="0"/>
                <w:numId w:val="11"/>
              </w:numPr>
            </w:pPr>
            <w:r>
              <w:t xml:space="preserve">Reading from </w:t>
            </w:r>
            <w:r w:rsidRPr="00F270FB">
              <w:rPr>
                <w:i/>
                <w:iCs/>
              </w:rPr>
              <w:t>Edible CT &amp; Yankee Magazine</w:t>
            </w:r>
          </w:p>
        </w:tc>
        <w:tc>
          <w:tcPr>
            <w:tcW w:w="4675" w:type="dxa"/>
          </w:tcPr>
          <w:p w14:paraId="232BEEF0" w14:textId="77777777" w:rsidR="00F270FB" w:rsidRDefault="00F270FB" w:rsidP="009A37CD">
            <w:r>
              <w:t>Thursday 4/4</w:t>
            </w:r>
          </w:p>
        </w:tc>
      </w:tr>
      <w:tr w:rsidR="00F270FB" w14:paraId="5BC0991D" w14:textId="77777777" w:rsidTr="009A37CD">
        <w:tc>
          <w:tcPr>
            <w:tcW w:w="4675" w:type="dxa"/>
          </w:tcPr>
          <w:p w14:paraId="567CE650" w14:textId="7583357B" w:rsidR="00F270FB" w:rsidRDefault="00F270FB" w:rsidP="00F270FB">
            <w:pPr>
              <w:pStyle w:val="ListParagraph"/>
              <w:numPr>
                <w:ilvl w:val="0"/>
                <w:numId w:val="12"/>
              </w:numPr>
            </w:pPr>
            <w:r>
              <w:t>Article #5</w:t>
            </w:r>
          </w:p>
        </w:tc>
        <w:tc>
          <w:tcPr>
            <w:tcW w:w="4675" w:type="dxa"/>
          </w:tcPr>
          <w:p w14:paraId="109C6AF9" w14:textId="77777777" w:rsidR="00F270FB" w:rsidRDefault="00F270FB" w:rsidP="009A37CD">
            <w:r>
              <w:t>Thursday 4/11</w:t>
            </w:r>
          </w:p>
        </w:tc>
      </w:tr>
      <w:tr w:rsidR="00F270FB" w14:paraId="6DDFC52D" w14:textId="77777777" w:rsidTr="009A37CD">
        <w:tc>
          <w:tcPr>
            <w:tcW w:w="4675" w:type="dxa"/>
          </w:tcPr>
          <w:p w14:paraId="5BC0E71E" w14:textId="77777777" w:rsidR="00F270FB" w:rsidRDefault="00F270FB" w:rsidP="00F270FB">
            <w:pPr>
              <w:pStyle w:val="ListParagraph"/>
              <w:numPr>
                <w:ilvl w:val="0"/>
                <w:numId w:val="12"/>
              </w:numPr>
            </w:pPr>
            <w:r>
              <w:t>Pitch #6</w:t>
            </w:r>
          </w:p>
          <w:p w14:paraId="06BED264" w14:textId="5E579924" w:rsidR="00F270FB" w:rsidRPr="00F270FB" w:rsidRDefault="00F270FB" w:rsidP="00F270FB">
            <w:pPr>
              <w:pStyle w:val="ListParagraph"/>
              <w:numPr>
                <w:ilvl w:val="0"/>
                <w:numId w:val="12"/>
              </w:numPr>
              <w:rPr>
                <w:i/>
                <w:iCs/>
              </w:rPr>
            </w:pPr>
            <w:r w:rsidRPr="00F270FB">
              <w:rPr>
                <w:i/>
                <w:iCs/>
              </w:rPr>
              <w:t xml:space="preserve">Reading from Business Insider, Costco, &amp; Subaru  </w:t>
            </w:r>
          </w:p>
        </w:tc>
        <w:tc>
          <w:tcPr>
            <w:tcW w:w="4675" w:type="dxa"/>
          </w:tcPr>
          <w:p w14:paraId="619A0C89" w14:textId="77777777" w:rsidR="00F270FB" w:rsidRDefault="00F270FB" w:rsidP="009A37CD">
            <w:r>
              <w:t>Thursday 4/18</w:t>
            </w:r>
          </w:p>
        </w:tc>
      </w:tr>
      <w:tr w:rsidR="00F270FB" w14:paraId="2C605400" w14:textId="77777777" w:rsidTr="009A37CD">
        <w:tc>
          <w:tcPr>
            <w:tcW w:w="4675" w:type="dxa"/>
          </w:tcPr>
          <w:p w14:paraId="3C9C2E48" w14:textId="64E5F02C" w:rsidR="00F270FB" w:rsidRDefault="00F270FB" w:rsidP="00F270FB">
            <w:pPr>
              <w:pStyle w:val="ListParagraph"/>
              <w:numPr>
                <w:ilvl w:val="0"/>
                <w:numId w:val="13"/>
              </w:numPr>
            </w:pPr>
            <w:r>
              <w:t>Article #6</w:t>
            </w:r>
          </w:p>
        </w:tc>
        <w:tc>
          <w:tcPr>
            <w:tcW w:w="4675" w:type="dxa"/>
          </w:tcPr>
          <w:p w14:paraId="4EA85F64" w14:textId="77777777" w:rsidR="00F270FB" w:rsidRDefault="00F270FB" w:rsidP="009A37CD">
            <w:r>
              <w:t>Thursday 4/25</w:t>
            </w:r>
          </w:p>
        </w:tc>
      </w:tr>
      <w:tr w:rsidR="00F270FB" w14:paraId="1897F374" w14:textId="77777777" w:rsidTr="009A37CD">
        <w:tc>
          <w:tcPr>
            <w:tcW w:w="4675" w:type="dxa"/>
          </w:tcPr>
          <w:p w14:paraId="06834138" w14:textId="77777777" w:rsidR="00F270FB" w:rsidRDefault="00F270FB" w:rsidP="00F270FB">
            <w:pPr>
              <w:pStyle w:val="ListParagraph"/>
              <w:numPr>
                <w:ilvl w:val="0"/>
                <w:numId w:val="13"/>
              </w:numPr>
            </w:pPr>
            <w:r>
              <w:t xml:space="preserve">Final project due </w:t>
            </w:r>
          </w:p>
        </w:tc>
        <w:tc>
          <w:tcPr>
            <w:tcW w:w="4675" w:type="dxa"/>
          </w:tcPr>
          <w:p w14:paraId="7469C42D" w14:textId="77777777" w:rsidR="00F270FB" w:rsidRDefault="00F270FB" w:rsidP="009A37CD">
            <w:r>
              <w:t>Thursday 5/2</w:t>
            </w:r>
          </w:p>
        </w:tc>
      </w:tr>
    </w:tbl>
    <w:p w14:paraId="5738F33C" w14:textId="77777777" w:rsidR="006F6E45" w:rsidRPr="00E97920" w:rsidRDefault="006F6E45" w:rsidP="006F6E45">
      <w:pPr>
        <w:pStyle w:val="Heading1"/>
        <w:rPr>
          <w:sz w:val="24"/>
          <w:szCs w:val="24"/>
        </w:rPr>
      </w:pPr>
    </w:p>
    <w:p w14:paraId="15E9D2C3" w14:textId="77777777" w:rsidR="006F6E45" w:rsidRPr="00E97920" w:rsidRDefault="006F6E45" w:rsidP="006F6E45">
      <w:pPr>
        <w:pStyle w:val="Heading1"/>
        <w:rPr>
          <w:sz w:val="24"/>
          <w:szCs w:val="24"/>
        </w:rPr>
      </w:pPr>
    </w:p>
    <w:p w14:paraId="084694E9" w14:textId="77777777" w:rsidR="006F6E45" w:rsidRPr="00E97920" w:rsidRDefault="006F6E45" w:rsidP="006F6E45">
      <w:pPr>
        <w:pStyle w:val="Heading1"/>
        <w:rPr>
          <w:sz w:val="24"/>
          <w:szCs w:val="24"/>
        </w:rPr>
      </w:pPr>
    </w:p>
    <w:p w14:paraId="00FE9A78" w14:textId="1F5250CA" w:rsidR="006F6E45" w:rsidRPr="00E97920" w:rsidRDefault="006F6E45" w:rsidP="006F6E45">
      <w:pPr>
        <w:pStyle w:val="Heading1"/>
        <w:ind w:left="0"/>
        <w:rPr>
          <w:sz w:val="24"/>
          <w:szCs w:val="24"/>
        </w:rPr>
      </w:pPr>
      <w:r w:rsidRPr="00E97920">
        <w:rPr>
          <w:sz w:val="24"/>
          <w:szCs w:val="24"/>
        </w:rPr>
        <w:t>Plagiarism</w:t>
      </w:r>
    </w:p>
    <w:p w14:paraId="1105314E" w14:textId="4CF60890" w:rsidR="006F6E45" w:rsidRPr="00E97920" w:rsidRDefault="006F6E45" w:rsidP="006F6E45">
      <w:pPr>
        <w:pStyle w:val="BodyText"/>
        <w:spacing w:before="77"/>
        <w:ind w:right="314"/>
        <w:jc w:val="both"/>
        <w:rPr>
          <w:sz w:val="24"/>
          <w:szCs w:val="24"/>
        </w:rPr>
      </w:pPr>
      <w:r w:rsidRPr="00E97920">
        <w:rPr>
          <w:sz w:val="24"/>
          <w:szCs w:val="24"/>
        </w:rPr>
        <w:t>Plagiarism and other forms of academic dishonesty are serious academic offenses and will be treated as</w:t>
      </w:r>
      <w:r w:rsidRPr="00E97920">
        <w:rPr>
          <w:spacing w:val="1"/>
          <w:sz w:val="24"/>
          <w:szCs w:val="24"/>
        </w:rPr>
        <w:t xml:space="preserve"> </w:t>
      </w:r>
      <w:r w:rsidRPr="00E97920">
        <w:rPr>
          <w:sz w:val="24"/>
          <w:szCs w:val="24"/>
        </w:rPr>
        <w:t>such</w:t>
      </w:r>
      <w:r w:rsidRPr="00E97920">
        <w:rPr>
          <w:spacing w:val="-3"/>
          <w:sz w:val="24"/>
          <w:szCs w:val="24"/>
        </w:rPr>
        <w:t xml:space="preserve"> </w:t>
      </w:r>
      <w:r w:rsidRPr="00E97920">
        <w:rPr>
          <w:sz w:val="24"/>
          <w:szCs w:val="24"/>
        </w:rPr>
        <w:t>in</w:t>
      </w:r>
      <w:r w:rsidRPr="00E97920">
        <w:rPr>
          <w:spacing w:val="-3"/>
          <w:sz w:val="24"/>
          <w:szCs w:val="24"/>
        </w:rPr>
        <w:t xml:space="preserve"> </w:t>
      </w:r>
      <w:r w:rsidRPr="00E97920">
        <w:rPr>
          <w:sz w:val="24"/>
          <w:szCs w:val="24"/>
        </w:rPr>
        <w:t>this</w:t>
      </w:r>
      <w:r w:rsidRPr="00E97920">
        <w:rPr>
          <w:spacing w:val="-3"/>
          <w:sz w:val="24"/>
          <w:szCs w:val="24"/>
        </w:rPr>
        <w:t xml:space="preserve"> </w:t>
      </w:r>
      <w:r w:rsidRPr="00E97920">
        <w:rPr>
          <w:sz w:val="24"/>
          <w:szCs w:val="24"/>
        </w:rPr>
        <w:t>course.</w:t>
      </w:r>
      <w:r w:rsidRPr="00E97920">
        <w:rPr>
          <w:spacing w:val="-2"/>
          <w:sz w:val="24"/>
          <w:szCs w:val="24"/>
        </w:rPr>
        <w:t xml:space="preserve"> </w:t>
      </w:r>
      <w:r w:rsidRPr="00E97920">
        <w:rPr>
          <w:sz w:val="24"/>
          <w:szCs w:val="24"/>
        </w:rPr>
        <w:t>Please</w:t>
      </w:r>
      <w:r w:rsidRPr="00E97920">
        <w:rPr>
          <w:spacing w:val="-3"/>
          <w:sz w:val="24"/>
          <w:szCs w:val="24"/>
        </w:rPr>
        <w:t xml:space="preserve"> </w:t>
      </w:r>
      <w:r w:rsidRPr="00E97920">
        <w:rPr>
          <w:sz w:val="24"/>
          <w:szCs w:val="24"/>
        </w:rPr>
        <w:t>familiarize</w:t>
      </w:r>
      <w:r w:rsidRPr="00E97920">
        <w:rPr>
          <w:spacing w:val="-3"/>
          <w:sz w:val="24"/>
          <w:szCs w:val="24"/>
        </w:rPr>
        <w:t xml:space="preserve"> </w:t>
      </w:r>
      <w:r w:rsidRPr="00E97920">
        <w:rPr>
          <w:sz w:val="24"/>
          <w:szCs w:val="24"/>
        </w:rPr>
        <w:t>yourself</w:t>
      </w:r>
      <w:r w:rsidRPr="00E97920">
        <w:rPr>
          <w:spacing w:val="-3"/>
          <w:sz w:val="24"/>
          <w:szCs w:val="24"/>
        </w:rPr>
        <w:t xml:space="preserve"> </w:t>
      </w:r>
      <w:r w:rsidRPr="00E97920">
        <w:rPr>
          <w:sz w:val="24"/>
          <w:szCs w:val="24"/>
        </w:rPr>
        <w:t>with</w:t>
      </w:r>
      <w:r w:rsidRPr="00E97920">
        <w:rPr>
          <w:spacing w:val="-6"/>
          <w:sz w:val="24"/>
          <w:szCs w:val="24"/>
        </w:rPr>
        <w:t xml:space="preserve"> </w:t>
      </w:r>
      <w:r w:rsidRPr="00E97920">
        <w:rPr>
          <w:sz w:val="24"/>
          <w:szCs w:val="24"/>
        </w:rPr>
        <w:t>the</w:t>
      </w:r>
      <w:r w:rsidRPr="00E97920">
        <w:rPr>
          <w:spacing w:val="-5"/>
          <w:sz w:val="24"/>
          <w:szCs w:val="24"/>
        </w:rPr>
        <w:t xml:space="preserve"> </w:t>
      </w:r>
      <w:r w:rsidRPr="00E97920">
        <w:rPr>
          <w:sz w:val="24"/>
          <w:szCs w:val="24"/>
        </w:rPr>
        <w:t>university’s</w:t>
      </w:r>
      <w:r w:rsidRPr="00E97920">
        <w:rPr>
          <w:spacing w:val="-5"/>
          <w:sz w:val="24"/>
          <w:szCs w:val="24"/>
        </w:rPr>
        <w:t xml:space="preserve"> </w:t>
      </w:r>
      <w:r w:rsidRPr="00E97920">
        <w:rPr>
          <w:sz w:val="24"/>
          <w:szCs w:val="24"/>
        </w:rPr>
        <w:t>policy</w:t>
      </w:r>
      <w:r w:rsidRPr="00E97920">
        <w:rPr>
          <w:spacing w:val="-3"/>
          <w:sz w:val="24"/>
          <w:szCs w:val="24"/>
        </w:rPr>
        <w:t xml:space="preserve"> </w:t>
      </w:r>
      <w:r w:rsidRPr="00E97920">
        <w:rPr>
          <w:sz w:val="24"/>
          <w:szCs w:val="24"/>
        </w:rPr>
        <w:t>on</w:t>
      </w:r>
      <w:r w:rsidRPr="00E97920">
        <w:rPr>
          <w:spacing w:val="-4"/>
          <w:sz w:val="24"/>
          <w:szCs w:val="24"/>
        </w:rPr>
        <w:t xml:space="preserve"> </w:t>
      </w:r>
      <w:r w:rsidRPr="00E97920">
        <w:rPr>
          <w:sz w:val="24"/>
          <w:szCs w:val="24"/>
        </w:rPr>
        <w:t>plagiarism</w:t>
      </w:r>
      <w:r w:rsidRPr="00E97920">
        <w:rPr>
          <w:spacing w:val="-4"/>
          <w:sz w:val="24"/>
          <w:szCs w:val="24"/>
        </w:rPr>
        <w:t xml:space="preserve"> </w:t>
      </w:r>
      <w:r w:rsidRPr="00E97920">
        <w:rPr>
          <w:sz w:val="24"/>
          <w:szCs w:val="24"/>
        </w:rPr>
        <w:t>in</w:t>
      </w:r>
      <w:r w:rsidRPr="00E97920">
        <w:rPr>
          <w:spacing w:val="-2"/>
          <w:sz w:val="24"/>
          <w:szCs w:val="24"/>
        </w:rPr>
        <w:t xml:space="preserve"> </w:t>
      </w:r>
      <w:r w:rsidRPr="00E97920">
        <w:rPr>
          <w:sz w:val="24"/>
          <w:szCs w:val="24"/>
        </w:rPr>
        <w:t>your</w:t>
      </w:r>
      <w:r w:rsidRPr="00E97920">
        <w:rPr>
          <w:spacing w:val="-3"/>
          <w:sz w:val="24"/>
          <w:szCs w:val="24"/>
        </w:rPr>
        <w:t xml:space="preserve"> </w:t>
      </w:r>
      <w:r w:rsidRPr="00E97920">
        <w:rPr>
          <w:sz w:val="24"/>
          <w:szCs w:val="24"/>
        </w:rPr>
        <w:t>academic</w:t>
      </w:r>
      <w:r w:rsidRPr="00E97920">
        <w:rPr>
          <w:spacing w:val="1"/>
          <w:sz w:val="24"/>
          <w:szCs w:val="24"/>
        </w:rPr>
        <w:t xml:space="preserve"> </w:t>
      </w:r>
      <w:r w:rsidRPr="00E97920">
        <w:rPr>
          <w:sz w:val="24"/>
          <w:szCs w:val="24"/>
        </w:rPr>
        <w:t>catalogue</w:t>
      </w:r>
      <w:r w:rsidRPr="00E97920">
        <w:rPr>
          <w:spacing w:val="-2"/>
          <w:sz w:val="24"/>
          <w:szCs w:val="24"/>
        </w:rPr>
        <w:t xml:space="preserve"> </w:t>
      </w:r>
      <w:r w:rsidRPr="00E97920">
        <w:rPr>
          <w:sz w:val="24"/>
          <w:szCs w:val="24"/>
        </w:rPr>
        <w:t>and/or</w:t>
      </w:r>
      <w:r w:rsidRPr="00E97920">
        <w:rPr>
          <w:spacing w:val="-2"/>
          <w:sz w:val="24"/>
          <w:szCs w:val="24"/>
        </w:rPr>
        <w:t xml:space="preserve"> </w:t>
      </w:r>
      <w:r w:rsidRPr="00E97920">
        <w:rPr>
          <w:sz w:val="24"/>
          <w:szCs w:val="24"/>
        </w:rPr>
        <w:t>student</w:t>
      </w:r>
      <w:r w:rsidRPr="00E97920">
        <w:rPr>
          <w:spacing w:val="-3"/>
          <w:sz w:val="24"/>
          <w:szCs w:val="24"/>
        </w:rPr>
        <w:t xml:space="preserve"> </w:t>
      </w:r>
      <w:r w:rsidRPr="00E97920">
        <w:rPr>
          <w:sz w:val="24"/>
          <w:szCs w:val="24"/>
        </w:rPr>
        <w:t>handbook.</w:t>
      </w:r>
      <w:r w:rsidRPr="00E97920">
        <w:rPr>
          <w:spacing w:val="-1"/>
          <w:sz w:val="24"/>
          <w:szCs w:val="24"/>
        </w:rPr>
        <w:t xml:space="preserve"> </w:t>
      </w:r>
      <w:r w:rsidRPr="00E97920">
        <w:rPr>
          <w:sz w:val="24"/>
          <w:szCs w:val="24"/>
        </w:rPr>
        <w:t>Plagiarism</w:t>
      </w:r>
      <w:r w:rsidRPr="00E97920">
        <w:rPr>
          <w:spacing w:val="-3"/>
          <w:sz w:val="24"/>
          <w:szCs w:val="24"/>
        </w:rPr>
        <w:t xml:space="preserve"> </w:t>
      </w:r>
      <w:r w:rsidRPr="00E97920">
        <w:rPr>
          <w:sz w:val="24"/>
          <w:szCs w:val="24"/>
        </w:rPr>
        <w:t>is</w:t>
      </w:r>
      <w:r w:rsidRPr="00E97920">
        <w:rPr>
          <w:spacing w:val="-1"/>
          <w:sz w:val="24"/>
          <w:szCs w:val="24"/>
        </w:rPr>
        <w:t xml:space="preserve"> </w:t>
      </w:r>
      <w:r w:rsidRPr="00E97920">
        <w:rPr>
          <w:sz w:val="24"/>
          <w:szCs w:val="24"/>
        </w:rPr>
        <w:t>the</w:t>
      </w:r>
      <w:r w:rsidRPr="00E97920">
        <w:rPr>
          <w:spacing w:val="-1"/>
          <w:sz w:val="24"/>
          <w:szCs w:val="24"/>
        </w:rPr>
        <w:t xml:space="preserve"> </w:t>
      </w:r>
      <w:r w:rsidRPr="00E97920">
        <w:rPr>
          <w:sz w:val="24"/>
          <w:szCs w:val="24"/>
        </w:rPr>
        <w:t>use</w:t>
      </w:r>
      <w:r w:rsidRPr="00E97920">
        <w:rPr>
          <w:spacing w:val="-2"/>
          <w:sz w:val="24"/>
          <w:szCs w:val="24"/>
        </w:rPr>
        <w:t xml:space="preserve"> </w:t>
      </w:r>
      <w:r w:rsidRPr="00E97920">
        <w:rPr>
          <w:sz w:val="24"/>
          <w:szCs w:val="24"/>
        </w:rPr>
        <w:t>of</w:t>
      </w:r>
      <w:r w:rsidRPr="00E97920">
        <w:rPr>
          <w:spacing w:val="-1"/>
          <w:sz w:val="24"/>
          <w:szCs w:val="24"/>
        </w:rPr>
        <w:t xml:space="preserve"> </w:t>
      </w:r>
      <w:r w:rsidRPr="00E97920">
        <w:rPr>
          <w:sz w:val="24"/>
          <w:szCs w:val="24"/>
        </w:rPr>
        <w:t>another</w:t>
      </w:r>
      <w:r w:rsidRPr="00E97920">
        <w:rPr>
          <w:spacing w:val="-2"/>
          <w:sz w:val="24"/>
          <w:szCs w:val="24"/>
        </w:rPr>
        <w:t xml:space="preserve"> </w:t>
      </w:r>
      <w:r w:rsidRPr="00E97920">
        <w:rPr>
          <w:sz w:val="24"/>
          <w:szCs w:val="24"/>
        </w:rPr>
        <w:t>writer’s</w:t>
      </w:r>
      <w:r w:rsidRPr="00E97920">
        <w:rPr>
          <w:spacing w:val="-2"/>
          <w:sz w:val="24"/>
          <w:szCs w:val="24"/>
        </w:rPr>
        <w:t xml:space="preserve"> </w:t>
      </w:r>
      <w:r w:rsidRPr="00E97920">
        <w:rPr>
          <w:sz w:val="24"/>
          <w:szCs w:val="24"/>
        </w:rPr>
        <w:t>words</w:t>
      </w:r>
      <w:r w:rsidRPr="00E97920">
        <w:rPr>
          <w:spacing w:val="-2"/>
          <w:sz w:val="24"/>
          <w:szCs w:val="24"/>
        </w:rPr>
        <w:t xml:space="preserve"> </w:t>
      </w:r>
      <w:r w:rsidRPr="00E97920">
        <w:rPr>
          <w:sz w:val="24"/>
          <w:szCs w:val="24"/>
        </w:rPr>
        <w:t>or</w:t>
      </w:r>
      <w:r w:rsidRPr="00E97920">
        <w:rPr>
          <w:spacing w:val="-1"/>
          <w:sz w:val="24"/>
          <w:szCs w:val="24"/>
        </w:rPr>
        <w:t xml:space="preserve"> </w:t>
      </w:r>
      <w:r w:rsidRPr="00E97920">
        <w:rPr>
          <w:sz w:val="24"/>
          <w:szCs w:val="24"/>
        </w:rPr>
        <w:t>ideas</w:t>
      </w:r>
      <w:r w:rsidRPr="00E97920">
        <w:rPr>
          <w:spacing w:val="-1"/>
          <w:sz w:val="24"/>
          <w:szCs w:val="24"/>
        </w:rPr>
        <w:t xml:space="preserve"> </w:t>
      </w:r>
      <w:r w:rsidRPr="00E97920">
        <w:rPr>
          <w:sz w:val="24"/>
          <w:szCs w:val="24"/>
        </w:rPr>
        <w:t>without acknowledgment of their source. The penalty for plagiarism will be course failure and will be reported to</w:t>
      </w:r>
      <w:r w:rsidRPr="00E97920">
        <w:rPr>
          <w:spacing w:val="-47"/>
          <w:sz w:val="24"/>
          <w:szCs w:val="24"/>
        </w:rPr>
        <w:t xml:space="preserve"> </w:t>
      </w:r>
      <w:r w:rsidRPr="00E97920">
        <w:rPr>
          <w:sz w:val="24"/>
          <w:szCs w:val="24"/>
        </w:rPr>
        <w:t>the</w:t>
      </w:r>
      <w:r w:rsidRPr="00E97920">
        <w:rPr>
          <w:spacing w:val="-1"/>
          <w:sz w:val="24"/>
          <w:szCs w:val="24"/>
        </w:rPr>
        <w:t xml:space="preserve"> </w:t>
      </w:r>
      <w:r w:rsidRPr="00E97920">
        <w:rPr>
          <w:sz w:val="24"/>
          <w:szCs w:val="24"/>
        </w:rPr>
        <w:t>appropriate</w:t>
      </w:r>
      <w:r w:rsidRPr="00E97920">
        <w:rPr>
          <w:spacing w:val="-1"/>
          <w:sz w:val="24"/>
          <w:szCs w:val="24"/>
        </w:rPr>
        <w:t xml:space="preserve"> </w:t>
      </w:r>
      <w:r w:rsidRPr="00E97920">
        <w:rPr>
          <w:sz w:val="24"/>
          <w:szCs w:val="24"/>
        </w:rPr>
        <w:t>Dean(s) and</w:t>
      </w:r>
      <w:r w:rsidRPr="00E97920">
        <w:rPr>
          <w:spacing w:val="-1"/>
          <w:sz w:val="24"/>
          <w:szCs w:val="24"/>
        </w:rPr>
        <w:t xml:space="preserve"> </w:t>
      </w:r>
      <w:r w:rsidRPr="00E97920">
        <w:rPr>
          <w:sz w:val="24"/>
          <w:szCs w:val="24"/>
        </w:rPr>
        <w:t>other</w:t>
      </w:r>
      <w:r w:rsidRPr="00E97920">
        <w:rPr>
          <w:spacing w:val="-1"/>
          <w:sz w:val="24"/>
          <w:szCs w:val="24"/>
        </w:rPr>
        <w:t xml:space="preserve"> </w:t>
      </w:r>
      <w:r w:rsidRPr="00E97920">
        <w:rPr>
          <w:sz w:val="24"/>
          <w:szCs w:val="24"/>
        </w:rPr>
        <w:t>university officials.</w:t>
      </w:r>
    </w:p>
    <w:p w14:paraId="0F412966" w14:textId="77777777" w:rsidR="006F6E45" w:rsidRPr="00E97920" w:rsidRDefault="006F6E45" w:rsidP="006F6E45">
      <w:pPr>
        <w:pStyle w:val="BodyText"/>
        <w:spacing w:before="5"/>
        <w:rPr>
          <w:sz w:val="24"/>
          <w:szCs w:val="24"/>
        </w:rPr>
      </w:pPr>
    </w:p>
    <w:p w14:paraId="51DDDA09" w14:textId="7B54A240" w:rsidR="006F6E45" w:rsidRPr="00E97920" w:rsidRDefault="006F6E45" w:rsidP="006F6E45">
      <w:pPr>
        <w:pStyle w:val="Heading1"/>
        <w:spacing w:line="229" w:lineRule="exact"/>
        <w:jc w:val="both"/>
        <w:rPr>
          <w:sz w:val="24"/>
          <w:szCs w:val="24"/>
        </w:rPr>
      </w:pPr>
      <w:r w:rsidRPr="00E97920">
        <w:rPr>
          <w:sz w:val="24"/>
          <w:szCs w:val="24"/>
        </w:rPr>
        <w:t>Department</w:t>
      </w:r>
      <w:r w:rsidRPr="00E97920">
        <w:rPr>
          <w:spacing w:val="-5"/>
          <w:sz w:val="24"/>
          <w:szCs w:val="24"/>
        </w:rPr>
        <w:t xml:space="preserve"> </w:t>
      </w:r>
      <w:r w:rsidRPr="00E97920">
        <w:rPr>
          <w:sz w:val="24"/>
          <w:szCs w:val="24"/>
        </w:rPr>
        <w:t>of</w:t>
      </w:r>
      <w:r w:rsidRPr="00E97920">
        <w:rPr>
          <w:spacing w:val="-4"/>
          <w:sz w:val="24"/>
          <w:szCs w:val="24"/>
        </w:rPr>
        <w:t xml:space="preserve"> </w:t>
      </w:r>
      <w:r w:rsidR="00A44BA7">
        <w:rPr>
          <w:sz w:val="24"/>
          <w:szCs w:val="24"/>
        </w:rPr>
        <w:t>Creative and Professional Writing</w:t>
      </w:r>
      <w:r w:rsidR="00B837DC" w:rsidRPr="00E97920">
        <w:rPr>
          <w:sz w:val="24"/>
          <w:szCs w:val="24"/>
        </w:rPr>
        <w:t xml:space="preserve"> </w:t>
      </w:r>
      <w:r w:rsidRPr="00E97920">
        <w:rPr>
          <w:sz w:val="24"/>
          <w:szCs w:val="24"/>
        </w:rPr>
        <w:t>Policy</w:t>
      </w:r>
      <w:r w:rsidRPr="00E97920">
        <w:rPr>
          <w:spacing w:val="-5"/>
          <w:sz w:val="24"/>
          <w:szCs w:val="24"/>
        </w:rPr>
        <w:t xml:space="preserve"> </w:t>
      </w:r>
      <w:r w:rsidRPr="00E97920">
        <w:rPr>
          <w:sz w:val="24"/>
          <w:szCs w:val="24"/>
        </w:rPr>
        <w:t>on</w:t>
      </w:r>
      <w:r w:rsidRPr="00E97920">
        <w:rPr>
          <w:spacing w:val="-5"/>
          <w:sz w:val="24"/>
          <w:szCs w:val="24"/>
        </w:rPr>
        <w:t xml:space="preserve"> </w:t>
      </w:r>
      <w:r w:rsidRPr="00E97920">
        <w:rPr>
          <w:sz w:val="24"/>
          <w:szCs w:val="24"/>
        </w:rPr>
        <w:t>Academic</w:t>
      </w:r>
      <w:r w:rsidRPr="00E97920">
        <w:rPr>
          <w:spacing w:val="-4"/>
          <w:sz w:val="24"/>
          <w:szCs w:val="24"/>
        </w:rPr>
        <w:t xml:space="preserve"> </w:t>
      </w:r>
      <w:r w:rsidRPr="00E97920">
        <w:rPr>
          <w:sz w:val="24"/>
          <w:szCs w:val="24"/>
        </w:rPr>
        <w:t>Honesty</w:t>
      </w:r>
    </w:p>
    <w:p w14:paraId="4582AB97" w14:textId="69CF6C6D" w:rsidR="006F6E45" w:rsidRPr="00E97920" w:rsidRDefault="006F6E45" w:rsidP="00A44BA7">
      <w:pPr>
        <w:pStyle w:val="BodyText"/>
        <w:ind w:left="120" w:right="229"/>
        <w:jc w:val="both"/>
        <w:rPr>
          <w:sz w:val="24"/>
          <w:szCs w:val="24"/>
        </w:rPr>
      </w:pPr>
      <w:r w:rsidRPr="00E97920">
        <w:rPr>
          <w:sz w:val="24"/>
          <w:szCs w:val="24"/>
        </w:rPr>
        <w:t xml:space="preserve">The Department of </w:t>
      </w:r>
      <w:r w:rsidR="00A44BA7">
        <w:rPr>
          <w:sz w:val="24"/>
          <w:szCs w:val="24"/>
        </w:rPr>
        <w:t>Creative and Professional Writing</w:t>
      </w:r>
      <w:r w:rsidRPr="00E97920">
        <w:rPr>
          <w:sz w:val="24"/>
          <w:szCs w:val="24"/>
        </w:rPr>
        <w:t xml:space="preserve"> follows the University guidelines regarding</w:t>
      </w:r>
      <w:r w:rsidRPr="00E97920">
        <w:rPr>
          <w:spacing w:val="-47"/>
          <w:sz w:val="24"/>
          <w:szCs w:val="24"/>
        </w:rPr>
        <w:t xml:space="preserve"> </w:t>
      </w:r>
      <w:r w:rsidRPr="00E97920">
        <w:rPr>
          <w:sz w:val="24"/>
          <w:szCs w:val="24"/>
        </w:rPr>
        <w:t>academic honesty and issues of plagiarism, which are available in the catalog on the University website at</w:t>
      </w:r>
      <w:r w:rsidRPr="00E97920">
        <w:rPr>
          <w:spacing w:val="-47"/>
          <w:sz w:val="24"/>
          <w:szCs w:val="24"/>
        </w:rPr>
        <w:t xml:space="preserve"> </w:t>
      </w:r>
      <w:hyperlink r:id="rId5">
        <w:r w:rsidRPr="00E97920">
          <w:rPr>
            <w:color w:val="0000FF"/>
            <w:sz w:val="24"/>
            <w:szCs w:val="24"/>
            <w:u w:val="single" w:color="0000FF"/>
          </w:rPr>
          <w:t>https://www.wcsu.e</w:t>
        </w:r>
      </w:hyperlink>
      <w:r w:rsidRPr="00E97920">
        <w:rPr>
          <w:color w:val="0000FF"/>
          <w:sz w:val="24"/>
          <w:szCs w:val="24"/>
          <w:u w:val="single" w:color="0000FF"/>
        </w:rPr>
        <w:t>d</w:t>
      </w:r>
      <w:hyperlink r:id="rId6">
        <w:r w:rsidRPr="00E97920">
          <w:rPr>
            <w:color w:val="0000FF"/>
            <w:sz w:val="24"/>
            <w:szCs w:val="24"/>
            <w:u w:val="single" w:color="0000FF"/>
          </w:rPr>
          <w:t>u/catalogs/undergr</w:t>
        </w:r>
      </w:hyperlink>
      <w:r w:rsidRPr="00E97920">
        <w:rPr>
          <w:color w:val="0000FF"/>
          <w:sz w:val="24"/>
          <w:szCs w:val="24"/>
          <w:u w:val="single" w:color="0000FF"/>
        </w:rPr>
        <w:t>a</w:t>
      </w:r>
      <w:hyperlink r:id="rId7">
        <w:r w:rsidRPr="00E97920">
          <w:rPr>
            <w:color w:val="0000FF"/>
            <w:sz w:val="24"/>
            <w:szCs w:val="24"/>
            <w:u w:val="single" w:color="0000FF"/>
          </w:rPr>
          <w:t>duate/academic-services-proce</w:t>
        </w:r>
      </w:hyperlink>
      <w:r w:rsidRPr="00E97920">
        <w:rPr>
          <w:color w:val="0000FF"/>
          <w:sz w:val="24"/>
          <w:szCs w:val="24"/>
          <w:u w:val="single" w:color="0000FF"/>
        </w:rPr>
        <w:t>dures/</w:t>
      </w:r>
      <w:hyperlink r:id="rId8">
        <w:r w:rsidRPr="00E97920">
          <w:rPr>
            <w:sz w:val="24"/>
            <w:szCs w:val="24"/>
          </w:rPr>
          <w:t>.</w:t>
        </w:r>
      </w:hyperlink>
    </w:p>
    <w:p w14:paraId="1C070C5C" w14:textId="77777777" w:rsidR="00A44BA7" w:rsidRPr="00A44BA7" w:rsidRDefault="00A44BA7" w:rsidP="00A44BA7">
      <w:pPr>
        <w:pStyle w:val="NormalWeb"/>
        <w:shd w:val="clear" w:color="auto" w:fill="FFFFFF"/>
        <w:spacing w:before="0" w:after="0"/>
        <w:rPr>
          <w:color w:val="242424"/>
        </w:rPr>
      </w:pPr>
      <w:r w:rsidRPr="00A44BA7">
        <w:rPr>
          <w:color w:val="000000"/>
          <w:bdr w:val="none" w:sz="0" w:space="0" w:color="auto" w:frame="1"/>
        </w:rPr>
        <w:t xml:space="preserve">In the specific context of writing, we highlight some </w:t>
      </w:r>
      <w:proofErr w:type="gramStart"/>
      <w:r w:rsidRPr="00A44BA7">
        <w:rPr>
          <w:color w:val="000000"/>
          <w:bdr w:val="none" w:sz="0" w:space="0" w:color="auto" w:frame="1"/>
        </w:rPr>
        <w:t>particular problems</w:t>
      </w:r>
      <w:proofErr w:type="gramEnd"/>
      <w:r w:rsidRPr="00A44BA7">
        <w:rPr>
          <w:color w:val="000000"/>
          <w:bdr w:val="none" w:sz="0" w:space="0" w:color="auto" w:frame="1"/>
        </w:rPr>
        <w:t xml:space="preserve"> with plagiarism. Plagiarism violations include: </w:t>
      </w:r>
    </w:p>
    <w:p w14:paraId="5571F299" w14:textId="77777777" w:rsidR="00A44BA7" w:rsidRPr="00A44BA7" w:rsidRDefault="00A44BA7" w:rsidP="00A44BA7">
      <w:pPr>
        <w:pStyle w:val="xelementtoproof"/>
        <w:numPr>
          <w:ilvl w:val="0"/>
          <w:numId w:val="14"/>
        </w:numPr>
        <w:shd w:val="clear" w:color="auto" w:fill="FFFFFF"/>
        <w:spacing w:before="0" w:beforeAutospacing="0" w:after="0" w:afterAutospacing="0"/>
        <w:rPr>
          <w:color w:val="000000"/>
        </w:rPr>
      </w:pPr>
      <w:r w:rsidRPr="00A44BA7">
        <w:rPr>
          <w:color w:val="000000"/>
        </w:rPr>
        <w:t>Submitting material that is not one’s own. </w:t>
      </w:r>
      <w:r w:rsidRPr="00A44BA7">
        <w:rPr>
          <w:b/>
          <w:bCs/>
          <w:color w:val="000000"/>
        </w:rPr>
        <w:t>This includes the use of any artificial intelligence tool for composing any assignment. </w:t>
      </w:r>
    </w:p>
    <w:p w14:paraId="0F74B4DF" w14:textId="77777777" w:rsidR="00A44BA7" w:rsidRPr="00A44BA7" w:rsidRDefault="00A44BA7" w:rsidP="00A44BA7">
      <w:pPr>
        <w:pStyle w:val="xmsonormal"/>
        <w:numPr>
          <w:ilvl w:val="0"/>
          <w:numId w:val="14"/>
        </w:numPr>
        <w:shd w:val="clear" w:color="auto" w:fill="FFFFFF"/>
        <w:spacing w:before="0" w:beforeAutospacing="0" w:after="0" w:afterAutospacing="0"/>
        <w:rPr>
          <w:color w:val="000000"/>
        </w:rPr>
      </w:pPr>
      <w:r w:rsidRPr="00A44BA7">
        <w:rPr>
          <w:color w:val="000000"/>
        </w:rPr>
        <w:t>Using material – words and/or ideas – directly from a source without proper citation and attribution. </w:t>
      </w:r>
    </w:p>
    <w:p w14:paraId="0B4B87F6" w14:textId="7B511397" w:rsidR="00A44BA7" w:rsidRPr="00A44BA7" w:rsidRDefault="00A44BA7" w:rsidP="00A44BA7">
      <w:pPr>
        <w:pStyle w:val="xmsonormal"/>
        <w:numPr>
          <w:ilvl w:val="0"/>
          <w:numId w:val="14"/>
        </w:numPr>
        <w:shd w:val="clear" w:color="auto" w:fill="FFFFFF"/>
        <w:spacing w:before="0" w:beforeAutospacing="0" w:after="0" w:afterAutospacing="0"/>
        <w:rPr>
          <w:color w:val="000000"/>
        </w:rPr>
      </w:pPr>
      <w:r w:rsidRPr="00A44BA7">
        <w:rPr>
          <w:color w:val="000000"/>
        </w:rPr>
        <w:lastRenderedPageBreak/>
        <w:t>Submitting a project written for one course, past or present, as new material in another course without the explicit permission of the instructor. </w:t>
      </w:r>
    </w:p>
    <w:p w14:paraId="452E706D" w14:textId="77777777" w:rsidR="00A44BA7" w:rsidRDefault="00A44BA7" w:rsidP="00A44BA7">
      <w:pPr>
        <w:pStyle w:val="xelementtoproof"/>
        <w:shd w:val="clear" w:color="auto" w:fill="FFFFFF"/>
        <w:spacing w:before="0" w:beforeAutospacing="0" w:after="0" w:afterAutospacing="0"/>
        <w:rPr>
          <w:b/>
          <w:bCs/>
          <w:color w:val="000000"/>
          <w:bdr w:val="none" w:sz="0" w:space="0" w:color="auto" w:frame="1"/>
        </w:rPr>
      </w:pPr>
    </w:p>
    <w:p w14:paraId="6BAB9DA4" w14:textId="75908AEC" w:rsidR="00A44BA7" w:rsidRPr="00A44BA7" w:rsidRDefault="00A44BA7" w:rsidP="00A44BA7">
      <w:pPr>
        <w:pStyle w:val="xelementtoproof"/>
        <w:shd w:val="clear" w:color="auto" w:fill="FFFFFF"/>
        <w:spacing w:before="0" w:beforeAutospacing="0" w:after="0" w:afterAutospacing="0"/>
        <w:rPr>
          <w:color w:val="242424"/>
        </w:rPr>
      </w:pPr>
      <w:r w:rsidRPr="00A44BA7">
        <w:rPr>
          <w:b/>
          <w:bCs/>
          <w:color w:val="000000"/>
          <w:bdr w:val="none" w:sz="0" w:space="0" w:color="auto" w:frame="1"/>
        </w:rPr>
        <w:t xml:space="preserve">To emphasize: the use of artificial intelligence or other text generators for any assignment is prohibited in all Writing courses. Using </w:t>
      </w:r>
      <w:proofErr w:type="spellStart"/>
      <w:r w:rsidRPr="00A44BA7">
        <w:rPr>
          <w:b/>
          <w:bCs/>
          <w:color w:val="000000"/>
          <w:bdr w:val="none" w:sz="0" w:space="0" w:color="auto" w:frame="1"/>
        </w:rPr>
        <w:t>ChatGPT</w:t>
      </w:r>
      <w:proofErr w:type="spellEnd"/>
      <w:r w:rsidRPr="00A44BA7">
        <w:rPr>
          <w:b/>
          <w:bCs/>
          <w:color w:val="000000"/>
          <w:bdr w:val="none" w:sz="0" w:space="0" w:color="auto" w:frame="1"/>
        </w:rPr>
        <w:t xml:space="preserve"> or other similar tools to "get started" is a violation of this policy.  </w:t>
      </w:r>
    </w:p>
    <w:p w14:paraId="74EB90F1" w14:textId="77777777" w:rsidR="00A44BA7" w:rsidRDefault="00A44BA7" w:rsidP="00A44BA7">
      <w:pPr>
        <w:pStyle w:val="BodyText"/>
        <w:ind w:right="813"/>
        <w:rPr>
          <w:sz w:val="24"/>
          <w:szCs w:val="24"/>
        </w:rPr>
      </w:pPr>
    </w:p>
    <w:p w14:paraId="7792EF9B" w14:textId="219BE6A2" w:rsidR="006F6E45" w:rsidRPr="00A44BA7" w:rsidRDefault="006F6E45" w:rsidP="00A44BA7">
      <w:pPr>
        <w:pStyle w:val="BodyText"/>
        <w:ind w:right="813"/>
        <w:rPr>
          <w:sz w:val="24"/>
          <w:szCs w:val="24"/>
        </w:rPr>
      </w:pPr>
      <w:r w:rsidRPr="00A44BA7">
        <w:rPr>
          <w:sz w:val="24"/>
          <w:szCs w:val="24"/>
        </w:rPr>
        <w:t>We encourage students to speak with us openly and honestly regarding any questions surrounding</w:t>
      </w:r>
      <w:r w:rsidRPr="00A44BA7">
        <w:rPr>
          <w:spacing w:val="-47"/>
          <w:sz w:val="24"/>
          <w:szCs w:val="24"/>
        </w:rPr>
        <w:t xml:space="preserve"> </w:t>
      </w:r>
      <w:r w:rsidRPr="00A44BA7">
        <w:rPr>
          <w:sz w:val="24"/>
          <w:szCs w:val="24"/>
        </w:rPr>
        <w:t>academic</w:t>
      </w:r>
      <w:r w:rsidRPr="00A44BA7">
        <w:rPr>
          <w:spacing w:val="-1"/>
          <w:sz w:val="24"/>
          <w:szCs w:val="24"/>
        </w:rPr>
        <w:t xml:space="preserve"> </w:t>
      </w:r>
      <w:r w:rsidRPr="00A44BA7">
        <w:rPr>
          <w:sz w:val="24"/>
          <w:szCs w:val="24"/>
        </w:rPr>
        <w:t>honesty and plagiarism.</w:t>
      </w:r>
    </w:p>
    <w:p w14:paraId="6AB62C53" w14:textId="77777777" w:rsidR="00A44BA7" w:rsidRDefault="00A44BA7" w:rsidP="00A44BA7">
      <w:pPr>
        <w:pStyle w:val="Heading1"/>
        <w:ind w:left="0"/>
        <w:rPr>
          <w:sz w:val="24"/>
          <w:szCs w:val="24"/>
        </w:rPr>
      </w:pPr>
    </w:p>
    <w:p w14:paraId="055FF038" w14:textId="0C246152" w:rsidR="006F6E45" w:rsidRPr="00A44BA7" w:rsidRDefault="006F6E45" w:rsidP="00A44BA7">
      <w:pPr>
        <w:pStyle w:val="Heading1"/>
        <w:ind w:left="0"/>
        <w:rPr>
          <w:sz w:val="24"/>
          <w:szCs w:val="24"/>
        </w:rPr>
      </w:pPr>
      <w:r w:rsidRPr="00A44BA7">
        <w:rPr>
          <w:sz w:val="24"/>
          <w:szCs w:val="24"/>
        </w:rPr>
        <w:t>Accommodations</w:t>
      </w:r>
    </w:p>
    <w:p w14:paraId="4C8F56E1" w14:textId="77777777" w:rsidR="006F6E45" w:rsidRPr="00E97920" w:rsidRDefault="006F6E45" w:rsidP="00A44BA7">
      <w:pPr>
        <w:pStyle w:val="BodyText"/>
        <w:ind w:right="635"/>
        <w:rPr>
          <w:sz w:val="24"/>
          <w:szCs w:val="24"/>
        </w:rPr>
      </w:pPr>
      <w:r w:rsidRPr="00E97920">
        <w:rPr>
          <w:sz w:val="24"/>
          <w:szCs w:val="24"/>
        </w:rPr>
        <w:t>Any student who needs accommodations of any kind to complete this course may make arrangement</w:t>
      </w:r>
      <w:r w:rsidRPr="00E97920">
        <w:rPr>
          <w:spacing w:val="-47"/>
          <w:sz w:val="24"/>
          <w:szCs w:val="24"/>
        </w:rPr>
        <w:t xml:space="preserve"> </w:t>
      </w:r>
      <w:r w:rsidRPr="00E97920">
        <w:rPr>
          <w:sz w:val="24"/>
          <w:szCs w:val="24"/>
        </w:rPr>
        <w:t>through</w:t>
      </w:r>
      <w:r w:rsidRPr="00E97920">
        <w:rPr>
          <w:spacing w:val="-3"/>
          <w:sz w:val="24"/>
          <w:szCs w:val="24"/>
        </w:rPr>
        <w:t xml:space="preserve"> </w:t>
      </w:r>
      <w:proofErr w:type="spellStart"/>
      <w:r w:rsidRPr="00E97920">
        <w:rPr>
          <w:sz w:val="24"/>
          <w:szCs w:val="24"/>
        </w:rPr>
        <w:t>AccessAbility</w:t>
      </w:r>
      <w:proofErr w:type="spellEnd"/>
      <w:r w:rsidRPr="00E97920">
        <w:rPr>
          <w:spacing w:val="-2"/>
          <w:sz w:val="24"/>
          <w:szCs w:val="24"/>
        </w:rPr>
        <w:t xml:space="preserve"> </w:t>
      </w:r>
      <w:r w:rsidRPr="00E97920">
        <w:rPr>
          <w:sz w:val="24"/>
          <w:szCs w:val="24"/>
        </w:rPr>
        <w:t>Services,</w:t>
      </w:r>
      <w:r w:rsidRPr="00E97920">
        <w:rPr>
          <w:spacing w:val="-4"/>
          <w:sz w:val="24"/>
          <w:szCs w:val="24"/>
        </w:rPr>
        <w:t xml:space="preserve"> </w:t>
      </w:r>
      <w:hyperlink r:id="rId9">
        <w:r w:rsidRPr="00E97920">
          <w:rPr>
            <w:color w:val="0000FF"/>
            <w:sz w:val="24"/>
            <w:szCs w:val="24"/>
            <w:u w:val="single" w:color="0000FF"/>
          </w:rPr>
          <w:t>http://www.wcsu.edu/accessability/</w:t>
        </w:r>
        <w:r w:rsidRPr="00E97920">
          <w:rPr>
            <w:sz w:val="24"/>
            <w:szCs w:val="24"/>
          </w:rPr>
          <w:t>,</w:t>
        </w:r>
        <w:r w:rsidRPr="00E97920">
          <w:rPr>
            <w:spacing w:val="-1"/>
            <w:sz w:val="24"/>
            <w:szCs w:val="24"/>
          </w:rPr>
          <w:t xml:space="preserve"> </w:t>
        </w:r>
      </w:hyperlink>
      <w:r w:rsidRPr="00E97920">
        <w:rPr>
          <w:sz w:val="24"/>
          <w:szCs w:val="24"/>
        </w:rPr>
        <w:t>(203)</w:t>
      </w:r>
      <w:r w:rsidRPr="00E97920">
        <w:rPr>
          <w:spacing w:val="-3"/>
          <w:sz w:val="24"/>
          <w:szCs w:val="24"/>
        </w:rPr>
        <w:t xml:space="preserve"> </w:t>
      </w:r>
      <w:r w:rsidRPr="00E97920">
        <w:rPr>
          <w:sz w:val="24"/>
          <w:szCs w:val="24"/>
        </w:rPr>
        <w:t>837-8225.</w:t>
      </w:r>
    </w:p>
    <w:p w14:paraId="4F9A66A1" w14:textId="3204DAF8" w:rsidR="00DD771F" w:rsidRPr="00E97920" w:rsidRDefault="00DD771F" w:rsidP="006F6E45">
      <w:pPr>
        <w:rPr>
          <w:sz w:val="24"/>
          <w:szCs w:val="24"/>
        </w:rPr>
      </w:pPr>
    </w:p>
    <w:sectPr w:rsidR="00DD771F" w:rsidRPr="00E979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2D42"/>
    <w:multiLevelType w:val="hybridMultilevel"/>
    <w:tmpl w:val="4C5C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A38B6"/>
    <w:multiLevelType w:val="hybridMultilevel"/>
    <w:tmpl w:val="585AE7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A2D7ECE"/>
    <w:multiLevelType w:val="multilevel"/>
    <w:tmpl w:val="FD46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085915"/>
    <w:multiLevelType w:val="hybridMultilevel"/>
    <w:tmpl w:val="62D600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7862951"/>
    <w:multiLevelType w:val="hybridMultilevel"/>
    <w:tmpl w:val="2C840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54A5A"/>
    <w:multiLevelType w:val="hybridMultilevel"/>
    <w:tmpl w:val="B11A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313F4"/>
    <w:multiLevelType w:val="hybridMultilevel"/>
    <w:tmpl w:val="37F626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0CB6379"/>
    <w:multiLevelType w:val="hybridMultilevel"/>
    <w:tmpl w:val="82FA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3644F6"/>
    <w:multiLevelType w:val="hybridMultilevel"/>
    <w:tmpl w:val="17683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950754"/>
    <w:multiLevelType w:val="hybridMultilevel"/>
    <w:tmpl w:val="9EF806AC"/>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10" w15:restartNumberingAfterBreak="0">
    <w:nsid w:val="68251736"/>
    <w:multiLevelType w:val="hybridMultilevel"/>
    <w:tmpl w:val="36F8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072E1E"/>
    <w:multiLevelType w:val="hybridMultilevel"/>
    <w:tmpl w:val="2930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646C23"/>
    <w:multiLevelType w:val="hybridMultilevel"/>
    <w:tmpl w:val="9948FF22"/>
    <w:lvl w:ilvl="0" w:tplc="4D729946">
      <w:numFmt w:val="bullet"/>
      <w:lvlText w:val=""/>
      <w:lvlJc w:val="left"/>
      <w:pPr>
        <w:ind w:left="1560" w:hanging="360"/>
      </w:pPr>
      <w:rPr>
        <w:rFonts w:hint="default"/>
        <w:w w:val="100"/>
        <w:lang w:val="en-US" w:eastAsia="en-US" w:bidi="ar-SA"/>
      </w:rPr>
    </w:lvl>
    <w:lvl w:ilvl="1" w:tplc="9432A556">
      <w:numFmt w:val="bullet"/>
      <w:lvlText w:val="•"/>
      <w:lvlJc w:val="left"/>
      <w:pPr>
        <w:ind w:left="2288" w:hanging="360"/>
      </w:pPr>
      <w:rPr>
        <w:rFonts w:hint="default"/>
        <w:lang w:val="en-US" w:eastAsia="en-US" w:bidi="ar-SA"/>
      </w:rPr>
    </w:lvl>
    <w:lvl w:ilvl="2" w:tplc="53F07610">
      <w:numFmt w:val="bullet"/>
      <w:lvlText w:val="•"/>
      <w:lvlJc w:val="left"/>
      <w:pPr>
        <w:ind w:left="3016" w:hanging="360"/>
      </w:pPr>
      <w:rPr>
        <w:rFonts w:hint="default"/>
        <w:lang w:val="en-US" w:eastAsia="en-US" w:bidi="ar-SA"/>
      </w:rPr>
    </w:lvl>
    <w:lvl w:ilvl="3" w:tplc="E1A4EA88">
      <w:numFmt w:val="bullet"/>
      <w:lvlText w:val="•"/>
      <w:lvlJc w:val="left"/>
      <w:pPr>
        <w:ind w:left="3744" w:hanging="360"/>
      </w:pPr>
      <w:rPr>
        <w:rFonts w:hint="default"/>
        <w:lang w:val="en-US" w:eastAsia="en-US" w:bidi="ar-SA"/>
      </w:rPr>
    </w:lvl>
    <w:lvl w:ilvl="4" w:tplc="08E21BC6">
      <w:numFmt w:val="bullet"/>
      <w:lvlText w:val="•"/>
      <w:lvlJc w:val="left"/>
      <w:pPr>
        <w:ind w:left="4472" w:hanging="360"/>
      </w:pPr>
      <w:rPr>
        <w:rFonts w:hint="default"/>
        <w:lang w:val="en-US" w:eastAsia="en-US" w:bidi="ar-SA"/>
      </w:rPr>
    </w:lvl>
    <w:lvl w:ilvl="5" w:tplc="F348C3F2">
      <w:numFmt w:val="bullet"/>
      <w:lvlText w:val="•"/>
      <w:lvlJc w:val="left"/>
      <w:pPr>
        <w:ind w:left="5200" w:hanging="360"/>
      </w:pPr>
      <w:rPr>
        <w:rFonts w:hint="default"/>
        <w:lang w:val="en-US" w:eastAsia="en-US" w:bidi="ar-SA"/>
      </w:rPr>
    </w:lvl>
    <w:lvl w:ilvl="6" w:tplc="B05682D4">
      <w:numFmt w:val="bullet"/>
      <w:lvlText w:val="•"/>
      <w:lvlJc w:val="left"/>
      <w:pPr>
        <w:ind w:left="5928" w:hanging="360"/>
      </w:pPr>
      <w:rPr>
        <w:rFonts w:hint="default"/>
        <w:lang w:val="en-US" w:eastAsia="en-US" w:bidi="ar-SA"/>
      </w:rPr>
    </w:lvl>
    <w:lvl w:ilvl="7" w:tplc="5C5468D6">
      <w:numFmt w:val="bullet"/>
      <w:lvlText w:val="•"/>
      <w:lvlJc w:val="left"/>
      <w:pPr>
        <w:ind w:left="6656" w:hanging="360"/>
      </w:pPr>
      <w:rPr>
        <w:rFonts w:hint="default"/>
        <w:lang w:val="en-US" w:eastAsia="en-US" w:bidi="ar-SA"/>
      </w:rPr>
    </w:lvl>
    <w:lvl w:ilvl="8" w:tplc="5D24A9AC">
      <w:numFmt w:val="bullet"/>
      <w:lvlText w:val="•"/>
      <w:lvlJc w:val="left"/>
      <w:pPr>
        <w:ind w:left="7384" w:hanging="360"/>
      </w:pPr>
      <w:rPr>
        <w:rFonts w:hint="default"/>
        <w:lang w:val="en-US" w:eastAsia="en-US" w:bidi="ar-SA"/>
      </w:rPr>
    </w:lvl>
  </w:abstractNum>
  <w:abstractNum w:abstractNumId="13" w15:restartNumberingAfterBreak="0">
    <w:nsid w:val="7E537C14"/>
    <w:multiLevelType w:val="hybridMultilevel"/>
    <w:tmpl w:val="5D9CA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23590">
    <w:abstractNumId w:val="9"/>
  </w:num>
  <w:num w:numId="2" w16cid:durableId="1237857630">
    <w:abstractNumId w:val="1"/>
  </w:num>
  <w:num w:numId="3" w16cid:durableId="490678777">
    <w:abstractNumId w:val="6"/>
  </w:num>
  <w:num w:numId="4" w16cid:durableId="54663593">
    <w:abstractNumId w:val="3"/>
  </w:num>
  <w:num w:numId="5" w16cid:durableId="913314736">
    <w:abstractNumId w:val="12"/>
  </w:num>
  <w:num w:numId="6" w16cid:durableId="1753624347">
    <w:abstractNumId w:val="11"/>
  </w:num>
  <w:num w:numId="7" w16cid:durableId="430710154">
    <w:abstractNumId w:val="10"/>
  </w:num>
  <w:num w:numId="8" w16cid:durableId="88501208">
    <w:abstractNumId w:val="5"/>
  </w:num>
  <w:num w:numId="9" w16cid:durableId="1290862677">
    <w:abstractNumId w:val="13"/>
  </w:num>
  <w:num w:numId="10" w16cid:durableId="101073168">
    <w:abstractNumId w:val="7"/>
  </w:num>
  <w:num w:numId="11" w16cid:durableId="2130977390">
    <w:abstractNumId w:val="0"/>
  </w:num>
  <w:num w:numId="12" w16cid:durableId="1276212672">
    <w:abstractNumId w:val="4"/>
  </w:num>
  <w:num w:numId="13" w16cid:durableId="315233259">
    <w:abstractNumId w:val="8"/>
  </w:num>
  <w:num w:numId="14" w16cid:durableId="1328249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E45"/>
    <w:rsid w:val="000176C8"/>
    <w:rsid w:val="00184653"/>
    <w:rsid w:val="001D58B0"/>
    <w:rsid w:val="00300AFF"/>
    <w:rsid w:val="005F1BCC"/>
    <w:rsid w:val="0069552E"/>
    <w:rsid w:val="006F6E45"/>
    <w:rsid w:val="00875EC7"/>
    <w:rsid w:val="00A13F52"/>
    <w:rsid w:val="00A44BA7"/>
    <w:rsid w:val="00A75DD3"/>
    <w:rsid w:val="00B837DC"/>
    <w:rsid w:val="00BF2C71"/>
    <w:rsid w:val="00D638A8"/>
    <w:rsid w:val="00DD771F"/>
    <w:rsid w:val="00E11520"/>
    <w:rsid w:val="00E97920"/>
    <w:rsid w:val="00F2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C87D"/>
  <w15:chartTrackingRefBased/>
  <w15:docId w15:val="{632A0229-5F83-BC47-BF45-CD055689C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E45"/>
    <w:pPr>
      <w:widowControl w:val="0"/>
      <w:autoSpaceDE w:val="0"/>
      <w:autoSpaceDN w:val="0"/>
    </w:pPr>
    <w:rPr>
      <w:rFonts w:ascii="Times New Roman" w:eastAsia="Times New Roman" w:hAnsi="Times New Roman" w:cs="Times New Roman"/>
      <w:kern w:val="0"/>
      <w:sz w:val="22"/>
      <w:szCs w:val="22"/>
      <w14:ligatures w14:val="none"/>
    </w:rPr>
  </w:style>
  <w:style w:type="paragraph" w:styleId="Heading1">
    <w:name w:val="heading 1"/>
    <w:basedOn w:val="Normal"/>
    <w:link w:val="Heading1Char"/>
    <w:uiPriority w:val="9"/>
    <w:qFormat/>
    <w:rsid w:val="006F6E45"/>
    <w:pPr>
      <w:spacing w:line="228" w:lineRule="exact"/>
      <w:ind w:left="120"/>
      <w:outlineLvl w:val="0"/>
    </w:pPr>
    <w:rPr>
      <w:b/>
      <w:bCs/>
      <w:sz w:val="20"/>
      <w:szCs w:val="20"/>
    </w:rPr>
  </w:style>
  <w:style w:type="paragraph" w:styleId="Heading2">
    <w:name w:val="heading 2"/>
    <w:basedOn w:val="Normal"/>
    <w:next w:val="Normal"/>
    <w:link w:val="Heading2Char"/>
    <w:uiPriority w:val="9"/>
    <w:unhideWhenUsed/>
    <w:qFormat/>
    <w:rsid w:val="001D58B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D58B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D58B0"/>
    <w:pPr>
      <w:keepNext/>
      <w:keepLines/>
      <w:widowControl/>
      <w:shd w:val="clear" w:color="auto" w:fill="FFFFFF"/>
      <w:autoSpaceDE/>
      <w:autoSpaceDN/>
      <w:spacing w:before="40"/>
      <w:outlineLvl w:val="3"/>
    </w:pPr>
    <w:rPr>
      <w:rFonts w:asciiTheme="majorHAnsi" w:eastAsiaTheme="majorEastAsia" w:hAnsiTheme="majorHAnsi" w:cstheme="majorBidi"/>
      <w:bCs/>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E45"/>
    <w:rPr>
      <w:rFonts w:ascii="Times New Roman" w:eastAsia="Times New Roman" w:hAnsi="Times New Roman" w:cs="Times New Roman"/>
      <w:b/>
      <w:bCs/>
      <w:kern w:val="0"/>
      <w:sz w:val="20"/>
      <w:szCs w:val="20"/>
      <w14:ligatures w14:val="none"/>
    </w:rPr>
  </w:style>
  <w:style w:type="paragraph" w:styleId="BodyText">
    <w:name w:val="Body Text"/>
    <w:basedOn w:val="Normal"/>
    <w:link w:val="BodyTextChar"/>
    <w:uiPriority w:val="1"/>
    <w:qFormat/>
    <w:rsid w:val="006F6E45"/>
    <w:rPr>
      <w:sz w:val="20"/>
      <w:szCs w:val="20"/>
    </w:rPr>
  </w:style>
  <w:style w:type="character" w:customStyle="1" w:styleId="BodyTextChar">
    <w:name w:val="Body Text Char"/>
    <w:basedOn w:val="DefaultParagraphFont"/>
    <w:link w:val="BodyText"/>
    <w:uiPriority w:val="1"/>
    <w:rsid w:val="006F6E45"/>
    <w:rPr>
      <w:rFonts w:ascii="Times New Roman" w:eastAsia="Times New Roman" w:hAnsi="Times New Roman" w:cs="Times New Roman"/>
      <w:kern w:val="0"/>
      <w:sz w:val="20"/>
      <w:szCs w:val="20"/>
      <w14:ligatures w14:val="none"/>
    </w:rPr>
  </w:style>
  <w:style w:type="paragraph" w:styleId="Title">
    <w:name w:val="Title"/>
    <w:basedOn w:val="Normal"/>
    <w:link w:val="TitleChar"/>
    <w:uiPriority w:val="10"/>
    <w:qFormat/>
    <w:rsid w:val="006F6E45"/>
    <w:pPr>
      <w:spacing w:before="59"/>
      <w:ind w:left="1768" w:right="1727"/>
      <w:jc w:val="center"/>
    </w:pPr>
    <w:rPr>
      <w:b/>
      <w:bCs/>
      <w:sz w:val="32"/>
      <w:szCs w:val="32"/>
    </w:rPr>
  </w:style>
  <w:style w:type="character" w:customStyle="1" w:styleId="TitleChar">
    <w:name w:val="Title Char"/>
    <w:basedOn w:val="DefaultParagraphFont"/>
    <w:link w:val="Title"/>
    <w:uiPriority w:val="10"/>
    <w:rsid w:val="006F6E45"/>
    <w:rPr>
      <w:rFonts w:ascii="Times New Roman" w:eastAsia="Times New Roman" w:hAnsi="Times New Roman" w:cs="Times New Roman"/>
      <w:b/>
      <w:bCs/>
      <w:kern w:val="0"/>
      <w:sz w:val="32"/>
      <w:szCs w:val="32"/>
      <w14:ligatures w14:val="none"/>
    </w:rPr>
  </w:style>
  <w:style w:type="paragraph" w:styleId="ListParagraph">
    <w:name w:val="List Paragraph"/>
    <w:basedOn w:val="Normal"/>
    <w:uiPriority w:val="34"/>
    <w:qFormat/>
    <w:rsid w:val="006F6E45"/>
    <w:pPr>
      <w:ind w:left="1559" w:hanging="360"/>
    </w:pPr>
  </w:style>
  <w:style w:type="table" w:styleId="TableGrid">
    <w:name w:val="Table Grid"/>
    <w:basedOn w:val="TableNormal"/>
    <w:uiPriority w:val="39"/>
    <w:rsid w:val="006F6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D58B0"/>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1D58B0"/>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semiHidden/>
    <w:rsid w:val="001D58B0"/>
    <w:rPr>
      <w:rFonts w:asciiTheme="majorHAnsi" w:eastAsiaTheme="majorEastAsia" w:hAnsiTheme="majorHAnsi" w:cstheme="majorBidi"/>
      <w:bCs/>
      <w:i/>
      <w:iCs/>
      <w:color w:val="2F5496" w:themeColor="accent1" w:themeShade="BF"/>
      <w:kern w:val="0"/>
      <w:sz w:val="22"/>
      <w:szCs w:val="22"/>
      <w:shd w:val="clear" w:color="auto" w:fill="FFFFFF"/>
      <w14:ligatures w14:val="none"/>
    </w:rPr>
  </w:style>
  <w:style w:type="character" w:styleId="Hyperlink">
    <w:name w:val="Hyperlink"/>
    <w:basedOn w:val="DefaultParagraphFont"/>
    <w:uiPriority w:val="99"/>
    <w:semiHidden/>
    <w:unhideWhenUsed/>
    <w:rsid w:val="001D58B0"/>
    <w:rPr>
      <w:color w:val="0563C1" w:themeColor="hyperlink"/>
      <w:u w:val="single"/>
    </w:rPr>
  </w:style>
  <w:style w:type="paragraph" w:styleId="NormalWeb">
    <w:name w:val="Normal (Web)"/>
    <w:basedOn w:val="Normal"/>
    <w:uiPriority w:val="99"/>
    <w:semiHidden/>
    <w:unhideWhenUsed/>
    <w:rsid w:val="00A44BA7"/>
    <w:pPr>
      <w:widowControl/>
      <w:autoSpaceDE/>
      <w:autoSpaceDN/>
      <w:spacing w:before="100" w:beforeAutospacing="1" w:after="100" w:afterAutospacing="1"/>
    </w:pPr>
    <w:rPr>
      <w:sz w:val="24"/>
      <w:szCs w:val="24"/>
    </w:rPr>
  </w:style>
  <w:style w:type="paragraph" w:customStyle="1" w:styleId="xelementtoproof">
    <w:name w:val="x_elementtoproof"/>
    <w:basedOn w:val="Normal"/>
    <w:rsid w:val="00A44BA7"/>
    <w:pPr>
      <w:widowControl/>
      <w:autoSpaceDE/>
      <w:autoSpaceDN/>
      <w:spacing w:before="100" w:beforeAutospacing="1" w:after="100" w:afterAutospacing="1"/>
    </w:pPr>
    <w:rPr>
      <w:sz w:val="24"/>
      <w:szCs w:val="24"/>
    </w:rPr>
  </w:style>
  <w:style w:type="paragraph" w:customStyle="1" w:styleId="xmsonormal">
    <w:name w:val="x_msonormal"/>
    <w:basedOn w:val="Normal"/>
    <w:rsid w:val="00A44BA7"/>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9742">
      <w:bodyDiv w:val="1"/>
      <w:marLeft w:val="0"/>
      <w:marRight w:val="0"/>
      <w:marTop w:val="0"/>
      <w:marBottom w:val="0"/>
      <w:divBdr>
        <w:top w:val="none" w:sz="0" w:space="0" w:color="auto"/>
        <w:left w:val="none" w:sz="0" w:space="0" w:color="auto"/>
        <w:bottom w:val="none" w:sz="0" w:space="0" w:color="auto"/>
        <w:right w:val="none" w:sz="0" w:space="0" w:color="auto"/>
      </w:divBdr>
    </w:div>
    <w:div w:id="683019395">
      <w:bodyDiv w:val="1"/>
      <w:marLeft w:val="0"/>
      <w:marRight w:val="0"/>
      <w:marTop w:val="0"/>
      <w:marBottom w:val="0"/>
      <w:divBdr>
        <w:top w:val="none" w:sz="0" w:space="0" w:color="auto"/>
        <w:left w:val="none" w:sz="0" w:space="0" w:color="auto"/>
        <w:bottom w:val="none" w:sz="0" w:space="0" w:color="auto"/>
        <w:right w:val="none" w:sz="0" w:space="0" w:color="auto"/>
      </w:divBdr>
    </w:div>
    <w:div w:id="200176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su.edu/catalogs/undergraduate/academic-services-procedures/" TargetMode="External"/><Relationship Id="rId3" Type="http://schemas.openxmlformats.org/officeDocument/2006/relationships/settings" Target="settings.xml"/><Relationship Id="rId7" Type="http://schemas.openxmlformats.org/officeDocument/2006/relationships/hyperlink" Target="http://www.wcsu.edu/catalogs/undergraduate/academic-services-procedu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csu.edu/catalogs/undergraduate/academic-services-procedures/" TargetMode="External"/><Relationship Id="rId11" Type="http://schemas.openxmlformats.org/officeDocument/2006/relationships/theme" Target="theme/theme1.xml"/><Relationship Id="rId5" Type="http://schemas.openxmlformats.org/officeDocument/2006/relationships/hyperlink" Target="http://www.wcsu.edu/catalogs/undergraduate/academic-services-procedur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csu.edu/acces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857</Words>
  <Characters>4891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Marzella</dc:creator>
  <cp:keywords/>
  <dc:description/>
  <cp:lastModifiedBy>Anthony D'Aries</cp:lastModifiedBy>
  <cp:revision>2</cp:revision>
  <dcterms:created xsi:type="dcterms:W3CDTF">2024-01-12T14:23:00Z</dcterms:created>
  <dcterms:modified xsi:type="dcterms:W3CDTF">2024-01-12T14:23:00Z</dcterms:modified>
</cp:coreProperties>
</file>